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EEE4" w14:textId="07E82287" w:rsidR="00A37C93" w:rsidRPr="00841F93" w:rsidRDefault="00A37C93" w:rsidP="00A37C93">
      <w:pPr>
        <w:pStyle w:val="Title"/>
        <w:rPr>
          <w:lang w:val="en-GB"/>
        </w:rPr>
      </w:pPr>
      <w:r>
        <w:rPr>
          <w:lang w:val="en-GB"/>
        </w:rPr>
        <w:t>5</w:t>
      </w:r>
      <w:r>
        <w:rPr>
          <w:lang w:val="en-GB"/>
        </w:rPr>
        <w:t>. The Harrod-</w:t>
      </w:r>
      <w:proofErr w:type="spellStart"/>
      <w:r>
        <w:rPr>
          <w:lang w:val="en-GB"/>
        </w:rPr>
        <w:t>Domar</w:t>
      </w:r>
      <w:proofErr w:type="spellEnd"/>
      <w:r>
        <w:rPr>
          <w:lang w:val="en-GB"/>
        </w:rPr>
        <w:t xml:space="preserve"> model</w:t>
      </w:r>
    </w:p>
    <w:p w14:paraId="61EF5B32" w14:textId="66FD3D2D" w:rsidR="00A37C93" w:rsidRDefault="00A37C93" w:rsidP="00A37C93">
      <w:pPr>
        <w:widowControl w:val="0"/>
        <w:autoSpaceDE w:val="0"/>
        <w:autoSpaceDN w:val="0"/>
        <w:spacing w:before="163" w:after="360" w:line="360" w:lineRule="auto"/>
        <w:jc w:val="both"/>
        <w:rPr>
          <w:rFonts w:ascii="Times New Roman" w:hAnsi="Times New Roman" w:cs="Times New Roman"/>
          <w:w w:val="105"/>
          <w:lang w:val="en-GB"/>
        </w:rPr>
      </w:pPr>
    </w:p>
    <w:p w14:paraId="351D3A2D" w14:textId="02853B8F" w:rsidR="00A37C93" w:rsidRPr="008B4E39" w:rsidRDefault="00A37C93" w:rsidP="00A37C93">
      <w:pPr>
        <w:pStyle w:val="Standard"/>
        <w:widowControl/>
        <w:spacing w:line="360" w:lineRule="auto"/>
        <w:rPr>
          <w:sz w:val="22"/>
          <w:szCs w:val="22"/>
        </w:rPr>
      </w:pPr>
      <w:r w:rsidRPr="008B4E39">
        <w:rPr>
          <w:b/>
          <w:sz w:val="22"/>
          <w:szCs w:val="22"/>
        </w:rPr>
        <w:t>5.1</w:t>
      </w:r>
      <w:r w:rsidRPr="008B4E39">
        <w:rPr>
          <w:sz w:val="22"/>
          <w:szCs w:val="22"/>
        </w:rPr>
        <w:t xml:space="preserve"> In light of the Harrod-</w:t>
      </w:r>
      <w:proofErr w:type="spellStart"/>
      <w:r w:rsidRPr="008B4E39">
        <w:rPr>
          <w:sz w:val="22"/>
          <w:szCs w:val="22"/>
        </w:rPr>
        <w:t>Domar</w:t>
      </w:r>
      <w:proofErr w:type="spellEnd"/>
      <w:r w:rsidRPr="008B4E39">
        <w:rPr>
          <w:sz w:val="22"/>
          <w:szCs w:val="22"/>
        </w:rPr>
        <w:t xml:space="preserve"> model, discuss the main measures that governments should take to promote economic growth.</w:t>
      </w:r>
    </w:p>
    <w:p w14:paraId="3D4D9F06" w14:textId="77777777" w:rsidR="00A37C93" w:rsidRPr="008B4E39" w:rsidRDefault="00A37C93" w:rsidP="00A37C93">
      <w:pPr>
        <w:pStyle w:val="Standard"/>
        <w:widowControl/>
        <w:spacing w:line="360" w:lineRule="auto"/>
        <w:rPr>
          <w:sz w:val="22"/>
          <w:szCs w:val="22"/>
        </w:rPr>
      </w:pPr>
    </w:p>
    <w:p w14:paraId="31D06878" w14:textId="77777777" w:rsidR="00A37C93" w:rsidRPr="008B4E39" w:rsidRDefault="00A37C93" w:rsidP="00A37C93">
      <w:pPr>
        <w:pStyle w:val="Standard"/>
        <w:widowControl/>
        <w:spacing w:line="360" w:lineRule="auto"/>
        <w:rPr>
          <w:rFonts w:ascii="Times New Roman" w:hAnsi="Times New Roman" w:cs="Times New Roman"/>
          <w:b/>
          <w:sz w:val="22"/>
          <w:szCs w:val="22"/>
          <w:lang w:val="pt-PT"/>
        </w:rPr>
      </w:pPr>
      <w:proofErr w:type="spellStart"/>
      <w:r w:rsidRPr="008B4E39">
        <w:rPr>
          <w:b/>
          <w:bCs/>
          <w:sz w:val="22"/>
          <w:szCs w:val="22"/>
        </w:rPr>
        <w:t>Discussão</w:t>
      </w:r>
      <w:proofErr w:type="spellEnd"/>
      <w:r w:rsidRPr="008B4E39">
        <w:rPr>
          <w:b/>
          <w:bCs/>
          <w:sz w:val="22"/>
          <w:szCs w:val="22"/>
        </w:rPr>
        <w:t xml:space="preserve"> </w:t>
      </w:r>
      <w:proofErr w:type="spellStart"/>
      <w:r w:rsidRPr="008B4E39">
        <w:rPr>
          <w:b/>
          <w:bCs/>
          <w:sz w:val="22"/>
          <w:szCs w:val="22"/>
        </w:rPr>
        <w:t>téorica</w:t>
      </w:r>
      <w:proofErr w:type="spellEnd"/>
      <w:r w:rsidRPr="008B4E39">
        <w:rPr>
          <w:b/>
          <w:bCs/>
          <w:sz w:val="22"/>
          <w:szCs w:val="22"/>
        </w:rPr>
        <w:t xml:space="preserve"> breve</w:t>
      </w:r>
      <w:r w:rsidRPr="008B4E39">
        <w:rPr>
          <w:b/>
          <w:bCs/>
          <w:sz w:val="22"/>
          <w:szCs w:val="22"/>
        </w:rPr>
        <w:t xml:space="preserve">. </w:t>
      </w:r>
      <w:r w:rsidRPr="008B4E39">
        <w:rPr>
          <w:b/>
          <w:sz w:val="22"/>
          <w:szCs w:val="22"/>
          <w:lang w:val="pt-PT"/>
        </w:rPr>
        <w:t xml:space="preserve">Recordar e voltar a explicar a equação fundamental do modelo H-D: </w:t>
      </w:r>
      <w:proofErr w:type="spellStart"/>
      <w:r w:rsidRPr="008B4E39">
        <w:rPr>
          <w:b/>
          <w:sz w:val="22"/>
          <w:szCs w:val="22"/>
          <w:lang w:val="pt-PT"/>
        </w:rPr>
        <w:t>g</w:t>
      </w:r>
      <w:r w:rsidRPr="008B4E39">
        <w:rPr>
          <w:b/>
          <w:sz w:val="22"/>
          <w:szCs w:val="22"/>
          <w:vertAlign w:val="superscript"/>
          <w:lang w:val="pt-PT"/>
        </w:rPr>
        <w:t>w</w:t>
      </w:r>
      <w:proofErr w:type="spellEnd"/>
      <w:r w:rsidRPr="008B4E39">
        <w:rPr>
          <w:b/>
          <w:sz w:val="22"/>
          <w:szCs w:val="22"/>
          <w:lang w:val="pt-PT"/>
        </w:rPr>
        <w:t>=s/v-</w:t>
      </w:r>
      <w:proofErr w:type="gramStart"/>
      <w:r w:rsidRPr="008B4E39">
        <w:rPr>
          <w:rFonts w:ascii="Times New Roman" w:hAnsi="Times New Roman" w:cs="Times New Roman"/>
          <w:b/>
          <w:sz w:val="22"/>
          <w:szCs w:val="22"/>
          <w:lang w:val="pt-PT"/>
        </w:rPr>
        <w:t>δ</w:t>
      </w:r>
      <w:r w:rsidRPr="008B4E39">
        <w:rPr>
          <w:rFonts w:ascii="Times New Roman" w:hAnsi="Times New Roman" w:cs="Times New Roman"/>
          <w:b/>
          <w:sz w:val="22"/>
          <w:szCs w:val="22"/>
          <w:lang w:val="pt-PT"/>
        </w:rPr>
        <w:t xml:space="preserve"> .</w:t>
      </w:r>
      <w:proofErr w:type="gramEnd"/>
      <w:r w:rsidRPr="008B4E39">
        <w:rPr>
          <w:rFonts w:ascii="Times New Roman" w:hAnsi="Times New Roman" w:cs="Times New Roman"/>
          <w:b/>
          <w:sz w:val="22"/>
          <w:szCs w:val="22"/>
          <w:lang w:val="pt-PT"/>
        </w:rPr>
        <w:t xml:space="preserve"> Se necessário ou se acharem útil, recordar como é deduzida a partir das equações do modelo (ver </w:t>
      </w:r>
      <w:proofErr w:type="spellStart"/>
      <w:r w:rsidRPr="008B4E39">
        <w:rPr>
          <w:rFonts w:ascii="Times New Roman" w:hAnsi="Times New Roman" w:cs="Times New Roman"/>
          <w:b/>
          <w:sz w:val="22"/>
          <w:szCs w:val="22"/>
          <w:lang w:val="pt-PT"/>
        </w:rPr>
        <w:t>ppt</w:t>
      </w:r>
      <w:proofErr w:type="spellEnd"/>
      <w:r w:rsidRPr="008B4E39">
        <w:rPr>
          <w:rFonts w:ascii="Times New Roman" w:hAnsi="Times New Roman" w:cs="Times New Roman"/>
          <w:b/>
          <w:sz w:val="22"/>
          <w:szCs w:val="22"/>
          <w:lang w:val="pt-PT"/>
        </w:rPr>
        <w:t xml:space="preserve"> da aula teórica). </w:t>
      </w:r>
    </w:p>
    <w:p w14:paraId="7C6AA1E0" w14:textId="729A1A81" w:rsidR="00A37C93" w:rsidRPr="008B4E39" w:rsidRDefault="00A37C93" w:rsidP="00A37C93">
      <w:pPr>
        <w:pStyle w:val="Standard"/>
        <w:widowControl/>
        <w:spacing w:line="360" w:lineRule="auto"/>
        <w:rPr>
          <w:rFonts w:hint="eastAsia"/>
          <w:b/>
          <w:sz w:val="22"/>
          <w:szCs w:val="22"/>
          <w:lang w:val="pt-PT"/>
        </w:rPr>
      </w:pPr>
      <w:r w:rsidRPr="008B4E39">
        <w:rPr>
          <w:rFonts w:ascii="Times New Roman" w:hAnsi="Times New Roman" w:cs="Times New Roman"/>
          <w:b/>
          <w:sz w:val="22"/>
          <w:szCs w:val="22"/>
          <w:lang w:val="pt-PT"/>
        </w:rPr>
        <w:t xml:space="preserve">Se a taxa de crescimento do produto depende essencialmente de s, v e </w:t>
      </w:r>
      <w:r w:rsidRPr="008B4E39">
        <w:rPr>
          <w:rFonts w:ascii="Times New Roman" w:hAnsi="Times New Roman" w:cs="Times New Roman"/>
          <w:b/>
          <w:sz w:val="22"/>
          <w:szCs w:val="22"/>
          <w:lang w:val="pt-PT"/>
        </w:rPr>
        <w:t>δ</w:t>
      </w:r>
      <w:r w:rsidRPr="008B4E39">
        <w:rPr>
          <w:rFonts w:ascii="Times New Roman" w:hAnsi="Times New Roman" w:cs="Times New Roman"/>
          <w:b/>
          <w:sz w:val="22"/>
          <w:szCs w:val="22"/>
          <w:lang w:val="pt-PT"/>
        </w:rPr>
        <w:t xml:space="preserve">, é atuando sobre estas três variáveis que os governos poderão influenciar a taxa de crescimento do produto. </w:t>
      </w:r>
      <w:r w:rsidRPr="008B4E39">
        <w:rPr>
          <w:rFonts w:ascii="Times New Roman" w:hAnsi="Times New Roman" w:cs="Times New Roman"/>
          <w:b/>
          <w:sz w:val="22"/>
          <w:szCs w:val="22"/>
          <w:lang w:val="pt-PT"/>
        </w:rPr>
        <w:t>v</w:t>
      </w:r>
      <w:r w:rsidRPr="008B4E39">
        <w:rPr>
          <w:rFonts w:ascii="Times New Roman" w:hAnsi="Times New Roman" w:cs="Times New Roman"/>
          <w:b/>
          <w:sz w:val="22"/>
          <w:szCs w:val="22"/>
          <w:lang w:val="pt-PT"/>
        </w:rPr>
        <w:t>, o rácio capital-produto, é uma variável técnica (inverso da produtividade do capital físico) e não é fácil de influenciar, se bem que o governo pode investir em I&amp;D para tentar promover progresso técnico exógeno e reduzir v (aumentar a produtividade de um mesmo stock de capital físico); idem com</w:t>
      </w:r>
      <w:r w:rsidRPr="008B4E39">
        <w:rPr>
          <w:rFonts w:ascii="Times New Roman" w:hAnsi="Times New Roman" w:cs="Times New Roman"/>
          <w:b/>
          <w:sz w:val="22"/>
          <w:szCs w:val="22"/>
          <w:lang w:val="pt-PT"/>
        </w:rPr>
        <w:t xml:space="preserve"> δ</w:t>
      </w:r>
      <w:r w:rsidRPr="008B4E39">
        <w:rPr>
          <w:rFonts w:ascii="Times New Roman" w:hAnsi="Times New Roman" w:cs="Times New Roman"/>
          <w:b/>
          <w:sz w:val="22"/>
          <w:szCs w:val="22"/>
          <w:lang w:val="pt-PT"/>
        </w:rPr>
        <w:t>, a depreciação da capital físico, que ainda é mais difícil de influenciar. A variável de política por excelência é a taxa de poupança, s, que o governo deverá estimular para atingir a taxa de crescimento do produto desejada.</w:t>
      </w:r>
    </w:p>
    <w:p w14:paraId="65DA7860" w14:textId="21D10B22" w:rsidR="00A37C93" w:rsidRPr="008B4E39" w:rsidRDefault="00A37C93" w:rsidP="00A37C93">
      <w:pPr>
        <w:pStyle w:val="Standard"/>
        <w:widowControl/>
        <w:spacing w:line="360" w:lineRule="auto"/>
        <w:rPr>
          <w:b/>
          <w:bCs/>
          <w:sz w:val="22"/>
          <w:szCs w:val="22"/>
        </w:rPr>
      </w:pPr>
      <w:r w:rsidRPr="008B4E39">
        <w:rPr>
          <w:b/>
          <w:bCs/>
          <w:sz w:val="22"/>
          <w:szCs w:val="22"/>
        </w:rPr>
        <w:t xml:space="preserve"> </w:t>
      </w:r>
    </w:p>
    <w:p w14:paraId="23DECAF7" w14:textId="77777777" w:rsidR="00A37C93" w:rsidRPr="008B4E39" w:rsidRDefault="00A37C93" w:rsidP="00A37C93">
      <w:pPr>
        <w:pStyle w:val="Standard"/>
        <w:widowControl/>
        <w:spacing w:line="360" w:lineRule="auto"/>
        <w:rPr>
          <w:b/>
          <w:sz w:val="22"/>
          <w:szCs w:val="22"/>
        </w:rPr>
      </w:pPr>
    </w:p>
    <w:p w14:paraId="345A49AA" w14:textId="6D1A453B" w:rsidR="00A37C93" w:rsidRPr="008B4E39" w:rsidRDefault="00A37C93" w:rsidP="00A37C93">
      <w:pPr>
        <w:pStyle w:val="Standard"/>
        <w:widowControl/>
        <w:spacing w:line="360" w:lineRule="auto"/>
        <w:rPr>
          <w:rFonts w:hint="eastAsia"/>
          <w:sz w:val="22"/>
          <w:szCs w:val="22"/>
        </w:rPr>
      </w:pPr>
      <w:r w:rsidRPr="008B4E39">
        <w:rPr>
          <w:b/>
          <w:sz w:val="22"/>
          <w:szCs w:val="22"/>
        </w:rPr>
        <w:t>5</w:t>
      </w:r>
      <w:r w:rsidRPr="008B4E39">
        <w:rPr>
          <w:b/>
          <w:sz w:val="22"/>
          <w:szCs w:val="22"/>
        </w:rPr>
        <w:t>.2</w:t>
      </w:r>
      <w:r w:rsidRPr="008B4E39">
        <w:rPr>
          <w:sz w:val="22"/>
          <w:szCs w:val="22"/>
        </w:rPr>
        <w:t xml:space="preserve"> Consider the following data for three economies which behave in accordance with the hypotheses of the Harrod-</w:t>
      </w:r>
      <w:proofErr w:type="spellStart"/>
      <w:r w:rsidRPr="008B4E39">
        <w:rPr>
          <w:sz w:val="22"/>
          <w:szCs w:val="22"/>
        </w:rPr>
        <w:t>Domar</w:t>
      </w:r>
      <w:proofErr w:type="spellEnd"/>
      <w:r w:rsidRPr="008B4E39">
        <w:rPr>
          <w:sz w:val="22"/>
          <w:szCs w:val="22"/>
        </w:rPr>
        <w:t xml:space="preserve"> model: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01"/>
        <w:gridCol w:w="1616"/>
        <w:gridCol w:w="1791"/>
        <w:gridCol w:w="1846"/>
        <w:gridCol w:w="1468"/>
      </w:tblGrid>
      <w:tr w:rsidR="00A37C93" w:rsidRPr="008B4E39" w14:paraId="7D0536F7" w14:textId="77777777" w:rsidTr="00550574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CF89" w14:textId="77777777" w:rsidR="00A37C93" w:rsidRPr="008B4E39" w:rsidRDefault="00A37C93" w:rsidP="00550574">
            <w:pPr>
              <w:pStyle w:val="Standard"/>
              <w:widowControl/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66E7" w14:textId="77777777" w:rsidR="00A37C93" w:rsidRPr="008B4E39" w:rsidRDefault="00A37C93" w:rsidP="00550574">
            <w:pPr>
              <w:pStyle w:val="Standard"/>
              <w:widowControl/>
              <w:spacing w:line="360" w:lineRule="auto"/>
              <w:rPr>
                <w:rFonts w:hint="eastAsia"/>
                <w:sz w:val="22"/>
                <w:szCs w:val="22"/>
              </w:rPr>
            </w:pPr>
            <w:r w:rsidRPr="008B4E39">
              <w:rPr>
                <w:sz w:val="22"/>
                <w:szCs w:val="22"/>
              </w:rPr>
              <w:t>Investment rate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853B" w14:textId="77777777" w:rsidR="00A37C93" w:rsidRPr="008B4E39" w:rsidRDefault="00A37C93" w:rsidP="00550574">
            <w:pPr>
              <w:pStyle w:val="Standard"/>
              <w:widowControl/>
              <w:spacing w:line="360" w:lineRule="auto"/>
              <w:rPr>
                <w:rFonts w:hint="eastAsia"/>
                <w:sz w:val="22"/>
                <w:szCs w:val="22"/>
              </w:rPr>
            </w:pPr>
            <w:r w:rsidRPr="008B4E39">
              <w:rPr>
                <w:sz w:val="22"/>
                <w:szCs w:val="22"/>
              </w:rPr>
              <w:t>Depreciation rate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160F" w14:textId="77777777" w:rsidR="00A37C93" w:rsidRPr="008B4E39" w:rsidRDefault="00A37C93" w:rsidP="00550574">
            <w:pPr>
              <w:pStyle w:val="Standard"/>
              <w:widowControl/>
              <w:spacing w:line="360" w:lineRule="auto"/>
              <w:rPr>
                <w:rFonts w:hint="eastAsia"/>
                <w:sz w:val="22"/>
                <w:szCs w:val="22"/>
              </w:rPr>
            </w:pPr>
            <w:r w:rsidRPr="008B4E39">
              <w:rPr>
                <w:sz w:val="22"/>
                <w:szCs w:val="22"/>
              </w:rPr>
              <w:t>Physical capital productivity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E6F6" w14:textId="77777777" w:rsidR="00A37C93" w:rsidRPr="008B4E39" w:rsidRDefault="00A37C93" w:rsidP="00550574">
            <w:pPr>
              <w:pStyle w:val="Standard"/>
              <w:widowControl/>
              <w:spacing w:line="360" w:lineRule="auto"/>
              <w:rPr>
                <w:rFonts w:hint="eastAsia"/>
                <w:sz w:val="22"/>
                <w:szCs w:val="22"/>
              </w:rPr>
            </w:pPr>
            <w:r w:rsidRPr="008B4E39">
              <w:rPr>
                <w:sz w:val="22"/>
                <w:szCs w:val="22"/>
              </w:rPr>
              <w:t xml:space="preserve">Warranted </w:t>
            </w:r>
            <w:r w:rsidRPr="008B4E39">
              <w:rPr>
                <w:rFonts w:hint="eastAsia"/>
                <w:sz w:val="22"/>
                <w:szCs w:val="22"/>
              </w:rPr>
              <w:t>growth</w:t>
            </w:r>
            <w:r w:rsidRPr="008B4E39">
              <w:rPr>
                <w:sz w:val="22"/>
                <w:szCs w:val="22"/>
              </w:rPr>
              <w:t xml:space="preserve"> rate</w:t>
            </w:r>
          </w:p>
        </w:tc>
      </w:tr>
      <w:tr w:rsidR="00A37C93" w:rsidRPr="008B4E39" w14:paraId="00B71CF3" w14:textId="77777777" w:rsidTr="00550574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AC7F" w14:textId="77777777" w:rsidR="00A37C93" w:rsidRPr="008B4E39" w:rsidRDefault="00A37C93" w:rsidP="00550574">
            <w:pPr>
              <w:pStyle w:val="Standard"/>
              <w:widowControl/>
              <w:spacing w:line="360" w:lineRule="auto"/>
              <w:rPr>
                <w:rFonts w:hint="eastAsia"/>
                <w:sz w:val="22"/>
                <w:szCs w:val="22"/>
              </w:rPr>
            </w:pPr>
            <w:r w:rsidRPr="008B4E39">
              <w:rPr>
                <w:sz w:val="22"/>
                <w:szCs w:val="22"/>
              </w:rPr>
              <w:t>Economy 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6D43" w14:textId="77777777" w:rsidR="00A37C93" w:rsidRPr="008B4E39" w:rsidRDefault="00A37C93" w:rsidP="00550574">
            <w:pPr>
              <w:pStyle w:val="Standard"/>
              <w:widowControl/>
              <w:spacing w:line="360" w:lineRule="auto"/>
              <w:rPr>
                <w:rFonts w:hint="eastAsia"/>
                <w:sz w:val="22"/>
                <w:szCs w:val="22"/>
              </w:rPr>
            </w:pPr>
            <w:r w:rsidRPr="008B4E39">
              <w:rPr>
                <w:sz w:val="22"/>
                <w:szCs w:val="22"/>
              </w:rPr>
              <w:t>35%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771B" w14:textId="77777777" w:rsidR="00A37C93" w:rsidRPr="008B4E39" w:rsidRDefault="00A37C93" w:rsidP="00550574">
            <w:pPr>
              <w:pStyle w:val="Standard"/>
              <w:widowControl/>
              <w:spacing w:line="360" w:lineRule="auto"/>
              <w:rPr>
                <w:rFonts w:hint="eastAsia"/>
                <w:sz w:val="22"/>
                <w:szCs w:val="22"/>
              </w:rPr>
            </w:pPr>
            <w:r w:rsidRPr="008B4E39">
              <w:rPr>
                <w:sz w:val="22"/>
                <w:szCs w:val="22"/>
              </w:rPr>
              <w:t>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49DC" w14:textId="77777777" w:rsidR="00A37C93" w:rsidRPr="008B4E39" w:rsidRDefault="00A37C93" w:rsidP="00550574">
            <w:pPr>
              <w:pStyle w:val="Standard"/>
              <w:widowControl/>
              <w:spacing w:line="360" w:lineRule="auto"/>
              <w:rPr>
                <w:rFonts w:hint="eastAsia"/>
                <w:sz w:val="22"/>
                <w:szCs w:val="22"/>
              </w:rPr>
            </w:pPr>
            <w:r w:rsidRPr="008B4E39">
              <w:rPr>
                <w:sz w:val="22"/>
                <w:szCs w:val="22"/>
              </w:rPr>
              <w:t>0.2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4AEC" w14:textId="77777777" w:rsidR="00A37C93" w:rsidRPr="008B4E39" w:rsidRDefault="00A37C93" w:rsidP="00550574">
            <w:pPr>
              <w:pStyle w:val="Standard"/>
              <w:widowControl/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</w:tr>
      <w:tr w:rsidR="00A37C93" w:rsidRPr="008B4E39" w14:paraId="03E60AA0" w14:textId="77777777" w:rsidTr="00550574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4842" w14:textId="77777777" w:rsidR="00A37C93" w:rsidRPr="008B4E39" w:rsidRDefault="00A37C93" w:rsidP="00550574">
            <w:pPr>
              <w:pStyle w:val="Standard"/>
              <w:widowControl/>
              <w:spacing w:line="360" w:lineRule="auto"/>
              <w:rPr>
                <w:rFonts w:hint="eastAsia"/>
                <w:sz w:val="22"/>
                <w:szCs w:val="22"/>
              </w:rPr>
            </w:pPr>
            <w:r w:rsidRPr="008B4E39">
              <w:rPr>
                <w:sz w:val="22"/>
                <w:szCs w:val="22"/>
              </w:rPr>
              <w:t>Economy B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C55F" w14:textId="77777777" w:rsidR="00A37C93" w:rsidRPr="008B4E39" w:rsidRDefault="00A37C93" w:rsidP="00550574">
            <w:pPr>
              <w:pStyle w:val="Standard"/>
              <w:widowControl/>
              <w:spacing w:line="360" w:lineRule="auto"/>
              <w:rPr>
                <w:rFonts w:hint="eastAsia"/>
                <w:sz w:val="22"/>
                <w:szCs w:val="22"/>
              </w:rPr>
            </w:pPr>
            <w:r w:rsidRPr="008B4E39">
              <w:rPr>
                <w:sz w:val="22"/>
                <w:szCs w:val="22"/>
              </w:rPr>
              <w:t>28%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B818" w14:textId="77777777" w:rsidR="00A37C93" w:rsidRPr="008B4E39" w:rsidRDefault="00A37C93" w:rsidP="00550574">
            <w:pPr>
              <w:pStyle w:val="Standard"/>
              <w:widowControl/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6C80" w14:textId="77777777" w:rsidR="00A37C93" w:rsidRPr="008B4E39" w:rsidRDefault="00A37C93" w:rsidP="00550574">
            <w:pPr>
              <w:pStyle w:val="Standard"/>
              <w:widowControl/>
              <w:spacing w:line="360" w:lineRule="auto"/>
              <w:rPr>
                <w:rFonts w:hint="eastAsia"/>
                <w:sz w:val="22"/>
                <w:szCs w:val="22"/>
              </w:rPr>
            </w:pPr>
            <w:r w:rsidRPr="008B4E39">
              <w:rPr>
                <w:sz w:val="22"/>
                <w:szCs w:val="22"/>
              </w:rPr>
              <w:t>0.25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470A" w14:textId="77777777" w:rsidR="00A37C93" w:rsidRPr="008B4E39" w:rsidRDefault="00A37C93" w:rsidP="00550574">
            <w:pPr>
              <w:pStyle w:val="Standard"/>
              <w:widowControl/>
              <w:spacing w:line="360" w:lineRule="auto"/>
              <w:rPr>
                <w:rFonts w:hint="eastAsia"/>
                <w:sz w:val="22"/>
                <w:szCs w:val="22"/>
              </w:rPr>
            </w:pPr>
            <w:r w:rsidRPr="008B4E39">
              <w:rPr>
                <w:sz w:val="22"/>
                <w:szCs w:val="22"/>
              </w:rPr>
              <w:t>2%</w:t>
            </w:r>
          </w:p>
        </w:tc>
      </w:tr>
      <w:tr w:rsidR="00A37C93" w:rsidRPr="008B4E39" w14:paraId="0AD5006A" w14:textId="77777777" w:rsidTr="00550574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543F" w14:textId="77777777" w:rsidR="00A37C93" w:rsidRPr="008B4E39" w:rsidRDefault="00A37C93" w:rsidP="00550574">
            <w:pPr>
              <w:pStyle w:val="Standard"/>
              <w:widowControl/>
              <w:spacing w:line="360" w:lineRule="auto"/>
              <w:rPr>
                <w:rFonts w:hint="eastAsia"/>
                <w:sz w:val="22"/>
                <w:szCs w:val="22"/>
              </w:rPr>
            </w:pPr>
            <w:r w:rsidRPr="008B4E39">
              <w:rPr>
                <w:sz w:val="22"/>
                <w:szCs w:val="22"/>
              </w:rPr>
              <w:t>Economy C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D099" w14:textId="77777777" w:rsidR="00A37C93" w:rsidRPr="008B4E39" w:rsidRDefault="00A37C93" w:rsidP="00550574">
            <w:pPr>
              <w:pStyle w:val="Standard"/>
              <w:widowControl/>
              <w:spacing w:line="360" w:lineRule="auto"/>
              <w:rPr>
                <w:rFonts w:hint="eastAsia"/>
                <w:sz w:val="22"/>
                <w:szCs w:val="22"/>
              </w:rPr>
            </w:pPr>
            <w:r w:rsidRPr="008B4E39">
              <w:rPr>
                <w:sz w:val="22"/>
                <w:szCs w:val="22"/>
              </w:rPr>
              <w:t>30%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6403" w14:textId="77777777" w:rsidR="00A37C93" w:rsidRPr="008B4E39" w:rsidRDefault="00A37C93" w:rsidP="00550574">
            <w:pPr>
              <w:pStyle w:val="Standard"/>
              <w:widowControl/>
              <w:spacing w:line="360" w:lineRule="auto"/>
              <w:rPr>
                <w:rFonts w:hint="eastAsia"/>
                <w:sz w:val="22"/>
                <w:szCs w:val="22"/>
              </w:rPr>
            </w:pPr>
            <w:r w:rsidRPr="008B4E39">
              <w:rPr>
                <w:sz w:val="22"/>
                <w:szCs w:val="22"/>
              </w:rPr>
              <w:t>2.5%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862F" w14:textId="77777777" w:rsidR="00A37C93" w:rsidRPr="008B4E39" w:rsidRDefault="00A37C93" w:rsidP="00550574">
            <w:pPr>
              <w:pStyle w:val="Standard"/>
              <w:widowControl/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6A4D" w14:textId="77777777" w:rsidR="00A37C93" w:rsidRPr="008B4E39" w:rsidRDefault="00A37C93" w:rsidP="00550574">
            <w:pPr>
              <w:pStyle w:val="Standard"/>
              <w:widowControl/>
              <w:spacing w:line="360" w:lineRule="auto"/>
              <w:rPr>
                <w:rFonts w:hint="eastAsia"/>
                <w:sz w:val="22"/>
                <w:szCs w:val="22"/>
              </w:rPr>
            </w:pPr>
            <w:r w:rsidRPr="008B4E39">
              <w:rPr>
                <w:sz w:val="22"/>
                <w:szCs w:val="22"/>
              </w:rPr>
              <w:t>5%</w:t>
            </w:r>
          </w:p>
        </w:tc>
      </w:tr>
    </w:tbl>
    <w:p w14:paraId="287DA07A" w14:textId="77777777" w:rsidR="00A37C93" w:rsidRPr="008B4E39" w:rsidRDefault="00A37C93" w:rsidP="00A37C93">
      <w:pPr>
        <w:pStyle w:val="Standard"/>
        <w:widowControl/>
        <w:spacing w:line="360" w:lineRule="auto"/>
        <w:rPr>
          <w:rFonts w:hint="eastAsia"/>
          <w:sz w:val="22"/>
          <w:szCs w:val="22"/>
        </w:rPr>
      </w:pPr>
    </w:p>
    <w:p w14:paraId="7682241C" w14:textId="77777777" w:rsidR="00A37C93" w:rsidRPr="008B4E39" w:rsidRDefault="00A37C93" w:rsidP="00A37C93">
      <w:pPr>
        <w:pStyle w:val="Standard"/>
        <w:widowControl/>
        <w:spacing w:line="360" w:lineRule="auto"/>
        <w:rPr>
          <w:rFonts w:hint="eastAsia"/>
          <w:sz w:val="22"/>
          <w:szCs w:val="22"/>
        </w:rPr>
      </w:pPr>
      <w:r w:rsidRPr="008B4E39">
        <w:rPr>
          <w:sz w:val="22"/>
          <w:szCs w:val="22"/>
        </w:rPr>
        <w:t>Fill in the blank cells in the table.</w:t>
      </w:r>
    </w:p>
    <w:p w14:paraId="79B0446C" w14:textId="475F01E9" w:rsidR="00A37C93" w:rsidRPr="008B4E39" w:rsidRDefault="00A37C93" w:rsidP="00A37C93">
      <w:pPr>
        <w:pStyle w:val="Standard"/>
        <w:widowControl/>
        <w:spacing w:line="360" w:lineRule="auto"/>
        <w:rPr>
          <w:sz w:val="22"/>
          <w:szCs w:val="22"/>
        </w:rPr>
      </w:pPr>
    </w:p>
    <w:p w14:paraId="17131D0F" w14:textId="04512C25" w:rsidR="009A25A5" w:rsidRPr="008B4E39" w:rsidRDefault="009A25A5" w:rsidP="009A25A5">
      <w:pPr>
        <w:pStyle w:val="Standard"/>
        <w:widowControl/>
        <w:spacing w:line="360" w:lineRule="auto"/>
        <w:rPr>
          <w:rFonts w:hint="eastAsia"/>
          <w:b/>
          <w:sz w:val="22"/>
          <w:szCs w:val="22"/>
          <w:lang w:val="pt-PT"/>
        </w:rPr>
      </w:pPr>
      <w:r w:rsidRPr="008B4E39">
        <w:rPr>
          <w:b/>
          <w:sz w:val="22"/>
          <w:szCs w:val="22"/>
          <w:lang w:val="pt-PT"/>
        </w:rPr>
        <w:t xml:space="preserve">Recordar a equação fundamental discutida no exercício anterior: </w:t>
      </w:r>
      <w:proofErr w:type="spellStart"/>
      <w:r w:rsidRPr="008B4E39">
        <w:rPr>
          <w:b/>
          <w:sz w:val="22"/>
          <w:szCs w:val="22"/>
          <w:lang w:val="pt-PT"/>
        </w:rPr>
        <w:t>gw</w:t>
      </w:r>
      <w:proofErr w:type="spellEnd"/>
      <w:r w:rsidRPr="008B4E39">
        <w:rPr>
          <w:b/>
          <w:sz w:val="22"/>
          <w:szCs w:val="22"/>
          <w:lang w:val="pt-PT"/>
        </w:rPr>
        <w:t>=s/v-</w:t>
      </w:r>
      <w:r w:rsidRPr="008B4E39">
        <w:rPr>
          <w:rFonts w:ascii="Times New Roman" w:hAnsi="Times New Roman" w:cs="Times New Roman"/>
          <w:b/>
          <w:sz w:val="22"/>
          <w:szCs w:val="22"/>
          <w:lang w:val="pt-PT"/>
        </w:rPr>
        <w:t>δ</w:t>
      </w:r>
    </w:p>
    <w:p w14:paraId="3A35B49E" w14:textId="77777777" w:rsidR="009A25A5" w:rsidRPr="008B4E39" w:rsidRDefault="00A37C93" w:rsidP="00A37C93">
      <w:pPr>
        <w:pStyle w:val="Standard"/>
        <w:widowControl/>
        <w:spacing w:line="360" w:lineRule="auto"/>
        <w:rPr>
          <w:b/>
          <w:sz w:val="22"/>
          <w:szCs w:val="22"/>
          <w:lang w:val="pt-PT"/>
        </w:rPr>
      </w:pPr>
      <w:r w:rsidRPr="008B4E39">
        <w:rPr>
          <w:b/>
          <w:sz w:val="22"/>
          <w:szCs w:val="22"/>
          <w:lang w:val="pt-PT"/>
        </w:rPr>
        <w:t xml:space="preserve">Neste exercício, temos sempre três das quatro variáveis, sendo a quarta a incógnita. </w:t>
      </w:r>
      <w:r w:rsidR="009A25A5" w:rsidRPr="008B4E39">
        <w:rPr>
          <w:b/>
          <w:sz w:val="22"/>
          <w:szCs w:val="22"/>
          <w:lang w:val="pt-PT"/>
        </w:rPr>
        <w:t xml:space="preserve">Não </w:t>
      </w:r>
      <w:proofErr w:type="spellStart"/>
      <w:r w:rsidR="009A25A5" w:rsidRPr="008B4E39">
        <w:rPr>
          <w:b/>
          <w:sz w:val="22"/>
          <w:szCs w:val="22"/>
          <w:lang w:val="pt-PT"/>
        </w:rPr>
        <w:t>paparecem</w:t>
      </w:r>
      <w:proofErr w:type="spellEnd"/>
      <w:r w:rsidR="009A25A5" w:rsidRPr="008B4E39">
        <w:rPr>
          <w:b/>
          <w:sz w:val="22"/>
          <w:szCs w:val="22"/>
          <w:lang w:val="pt-PT"/>
        </w:rPr>
        <w:t xml:space="preserve"> é de forma óbvia. </w:t>
      </w:r>
    </w:p>
    <w:p w14:paraId="7FD4F8FB" w14:textId="20724416" w:rsidR="00A37C93" w:rsidRPr="008B4E39" w:rsidRDefault="009A25A5" w:rsidP="00A37C93">
      <w:pPr>
        <w:pStyle w:val="Standard"/>
        <w:widowControl/>
        <w:spacing w:line="360" w:lineRule="auto"/>
        <w:rPr>
          <w:b/>
          <w:sz w:val="22"/>
          <w:szCs w:val="22"/>
          <w:lang w:val="pt-PT"/>
        </w:rPr>
      </w:pPr>
      <w:r w:rsidRPr="008B4E39">
        <w:rPr>
          <w:b/>
          <w:sz w:val="22"/>
          <w:szCs w:val="22"/>
          <w:lang w:val="pt-PT"/>
        </w:rPr>
        <w:lastRenderedPageBreak/>
        <w:t>P</w:t>
      </w:r>
      <w:r w:rsidR="00A37C93" w:rsidRPr="008B4E39">
        <w:rPr>
          <w:b/>
          <w:sz w:val="22"/>
          <w:szCs w:val="22"/>
          <w:lang w:val="pt-PT"/>
        </w:rPr>
        <w:t xml:space="preserve">or hipótese, S=I, logo a taxa de poupança (s=S/Y) é igual à taxa de investimento (I/Y, que é a que é dada na primeira coluna da tabela do enunciado). </w:t>
      </w:r>
    </w:p>
    <w:p w14:paraId="55F85EC4" w14:textId="5AAAD350" w:rsidR="00A37C93" w:rsidRPr="008B4E39" w:rsidRDefault="00A37C93" w:rsidP="00A37C93">
      <w:pPr>
        <w:pStyle w:val="Standard"/>
        <w:widowControl/>
        <w:spacing w:line="360" w:lineRule="auto"/>
        <w:rPr>
          <w:b/>
          <w:sz w:val="22"/>
          <w:szCs w:val="22"/>
          <w:lang w:val="pt-PT"/>
        </w:rPr>
      </w:pPr>
      <w:r w:rsidRPr="008B4E39">
        <w:rPr>
          <w:b/>
          <w:sz w:val="22"/>
          <w:szCs w:val="22"/>
          <w:lang w:val="pt-PT"/>
        </w:rPr>
        <w:t xml:space="preserve">Por outro lado, a produtividade do capital físico é, no modelo de H-D, constante e o inverso do rácio capital-produto. Logo, para obtermos v (rácio capital-producto), calculamos o inverso da produtividade do capital físico (terceira coluna). </w:t>
      </w:r>
    </w:p>
    <w:p w14:paraId="66797D4D" w14:textId="0D65B362" w:rsidR="009A25A5" w:rsidRPr="008B4E39" w:rsidRDefault="009A25A5" w:rsidP="00A37C93">
      <w:pPr>
        <w:pStyle w:val="Standard"/>
        <w:widowControl/>
        <w:spacing w:line="360" w:lineRule="auto"/>
        <w:rPr>
          <w:rFonts w:hint="eastAsia"/>
          <w:b/>
          <w:sz w:val="22"/>
          <w:szCs w:val="22"/>
          <w:lang w:val="pt-PT"/>
        </w:rPr>
      </w:pPr>
      <w:r w:rsidRPr="008B4E39">
        <w:rPr>
          <w:b/>
          <w:sz w:val="22"/>
          <w:szCs w:val="22"/>
          <w:lang w:val="pt-PT"/>
        </w:rPr>
        <w:t>Podem dizer logo isto tudo aos estudantes (como encontrar s e v na tabela) ou (talvez melhor) deixá-los pensar e tentarem descobrir por si.</w:t>
      </w:r>
    </w:p>
    <w:p w14:paraId="22D927B4" w14:textId="467FBF2D" w:rsidR="00A37C93" w:rsidRPr="008B4E39" w:rsidRDefault="00A37C93" w:rsidP="00A37C93">
      <w:pPr>
        <w:pStyle w:val="Standard"/>
        <w:widowControl/>
        <w:spacing w:line="360" w:lineRule="auto"/>
        <w:rPr>
          <w:b/>
          <w:bCs/>
          <w:sz w:val="22"/>
          <w:szCs w:val="22"/>
        </w:rPr>
      </w:pPr>
      <w:proofErr w:type="spellStart"/>
      <w:r w:rsidRPr="008B4E39">
        <w:rPr>
          <w:b/>
          <w:bCs/>
          <w:sz w:val="22"/>
          <w:szCs w:val="22"/>
        </w:rPr>
        <w:t>Assim</w:t>
      </w:r>
      <w:proofErr w:type="spellEnd"/>
      <w:r w:rsidRPr="008B4E39">
        <w:rPr>
          <w:b/>
          <w:bCs/>
          <w:sz w:val="22"/>
          <w:szCs w:val="22"/>
        </w:rPr>
        <w:t xml:space="preserve"> (</w:t>
      </w:r>
      <w:proofErr w:type="spellStart"/>
      <w:r w:rsidRPr="008B4E39">
        <w:rPr>
          <w:b/>
          <w:bCs/>
          <w:sz w:val="22"/>
          <w:szCs w:val="22"/>
        </w:rPr>
        <w:t>cálculo</w:t>
      </w:r>
      <w:proofErr w:type="spellEnd"/>
      <w:r w:rsidRPr="008B4E39">
        <w:rPr>
          <w:b/>
          <w:bCs/>
          <w:sz w:val="22"/>
          <w:szCs w:val="22"/>
        </w:rPr>
        <w:t xml:space="preserve"> auxiliar), </w:t>
      </w:r>
    </w:p>
    <w:p w14:paraId="33ACCD0A" w14:textId="2DD5EB01" w:rsidR="00A37C93" w:rsidRPr="008B4E39" w:rsidRDefault="00A37C93" w:rsidP="00A37C93">
      <w:pPr>
        <w:pStyle w:val="Standard"/>
        <w:widowControl/>
        <w:spacing w:line="360" w:lineRule="auto"/>
        <w:rPr>
          <w:b/>
          <w:sz w:val="22"/>
          <w:szCs w:val="22"/>
          <w:lang w:val="pt-PT"/>
        </w:rPr>
      </w:pPr>
      <w:r w:rsidRPr="008B4E39">
        <w:rPr>
          <w:b/>
          <w:sz w:val="22"/>
          <w:szCs w:val="22"/>
          <w:lang w:val="pt-PT"/>
        </w:rPr>
        <w:t>v(A)=1/0,2=</w:t>
      </w:r>
      <w:proofErr w:type="gramStart"/>
      <w:r w:rsidRPr="008B4E39">
        <w:rPr>
          <w:b/>
          <w:sz w:val="22"/>
          <w:szCs w:val="22"/>
          <w:lang w:val="pt-PT"/>
        </w:rPr>
        <w:t>5 ;</w:t>
      </w:r>
      <w:proofErr w:type="gramEnd"/>
      <w:r w:rsidRPr="008B4E39">
        <w:rPr>
          <w:b/>
          <w:sz w:val="22"/>
          <w:szCs w:val="22"/>
          <w:lang w:val="pt-PT"/>
        </w:rPr>
        <w:t xml:space="preserve"> v(B)=1/0,25=4</w:t>
      </w:r>
    </w:p>
    <w:p w14:paraId="02A54E0C" w14:textId="0CFC30B5" w:rsidR="00A37C93" w:rsidRPr="008B4E39" w:rsidRDefault="00A37C93" w:rsidP="00A37C93">
      <w:pPr>
        <w:pStyle w:val="Standard"/>
        <w:widowControl/>
        <w:spacing w:line="360" w:lineRule="auto"/>
        <w:rPr>
          <w:rFonts w:hint="eastAsia"/>
          <w:b/>
          <w:sz w:val="22"/>
          <w:szCs w:val="22"/>
          <w:lang w:val="pt-PT"/>
        </w:rPr>
      </w:pPr>
      <w:r w:rsidRPr="008B4E39">
        <w:rPr>
          <w:b/>
          <w:sz w:val="22"/>
          <w:szCs w:val="22"/>
          <w:lang w:val="pt-PT"/>
        </w:rPr>
        <w:t>e temos:</w:t>
      </w:r>
    </w:p>
    <w:p w14:paraId="26CE1D72" w14:textId="5EBF38EE" w:rsidR="00A37C93" w:rsidRPr="008B4E39" w:rsidRDefault="00A37C93" w:rsidP="00A37C93">
      <w:pPr>
        <w:pStyle w:val="Standard"/>
        <w:widowControl/>
        <w:spacing w:line="360" w:lineRule="auto"/>
        <w:rPr>
          <w:rFonts w:hint="eastAsia"/>
          <w:b/>
          <w:sz w:val="22"/>
          <w:szCs w:val="22"/>
          <w:lang w:val="pt-PT"/>
        </w:rPr>
      </w:pPr>
      <w:r w:rsidRPr="008B4E39">
        <w:rPr>
          <w:b/>
          <w:sz w:val="22"/>
          <w:szCs w:val="22"/>
          <w:lang w:val="pt-PT"/>
        </w:rPr>
        <w:t xml:space="preserve">Economia A: </w:t>
      </w:r>
      <w:proofErr w:type="spellStart"/>
      <w:r w:rsidRPr="008B4E39">
        <w:rPr>
          <w:b/>
          <w:sz w:val="22"/>
          <w:szCs w:val="22"/>
          <w:lang w:val="pt-PT"/>
        </w:rPr>
        <w:t>gw</w:t>
      </w:r>
      <w:proofErr w:type="spellEnd"/>
      <w:r w:rsidRPr="008B4E39">
        <w:rPr>
          <w:b/>
          <w:sz w:val="22"/>
          <w:szCs w:val="22"/>
          <w:lang w:val="pt-PT"/>
        </w:rPr>
        <w:t>(A)=0,35/5-0,04=0,0</w:t>
      </w:r>
      <w:r w:rsidRPr="008B4E39">
        <w:rPr>
          <w:b/>
          <w:sz w:val="22"/>
          <w:szCs w:val="22"/>
          <w:lang w:val="pt-PT"/>
        </w:rPr>
        <w:t>3</w:t>
      </w:r>
    </w:p>
    <w:p w14:paraId="4C4C61C6" w14:textId="3C2BA079" w:rsidR="00A37C93" w:rsidRPr="008B4E39" w:rsidRDefault="00A37C93" w:rsidP="00A37C93">
      <w:pPr>
        <w:pStyle w:val="Standard"/>
        <w:widowControl/>
        <w:spacing w:line="360" w:lineRule="auto"/>
        <w:rPr>
          <w:rFonts w:hint="eastAsia"/>
          <w:b/>
          <w:sz w:val="22"/>
          <w:szCs w:val="22"/>
          <w:lang w:val="pt-PT"/>
        </w:rPr>
      </w:pPr>
      <w:r w:rsidRPr="008B4E39">
        <w:rPr>
          <w:b/>
          <w:sz w:val="22"/>
          <w:szCs w:val="22"/>
          <w:lang w:val="pt-PT"/>
        </w:rPr>
        <w:t>Economia B: 0,02=0,28/4-</w:t>
      </w:r>
      <w:r w:rsidRPr="008B4E39">
        <w:rPr>
          <w:rFonts w:ascii="Times New Roman" w:hAnsi="Times New Roman" w:cs="Times New Roman"/>
          <w:b/>
          <w:sz w:val="22"/>
          <w:szCs w:val="22"/>
          <w:lang w:val="pt-PT"/>
        </w:rPr>
        <w:t>δ</w:t>
      </w:r>
      <w:r w:rsidRPr="008B4E39">
        <w:rPr>
          <w:b/>
          <w:sz w:val="22"/>
          <w:szCs w:val="22"/>
          <w:lang w:val="pt-PT"/>
        </w:rPr>
        <w:t xml:space="preserve"> &lt;=&gt; </w:t>
      </w:r>
      <w:r w:rsidRPr="008B4E39">
        <w:rPr>
          <w:rFonts w:ascii="Times New Roman" w:hAnsi="Times New Roman" w:cs="Times New Roman"/>
          <w:b/>
          <w:sz w:val="22"/>
          <w:szCs w:val="22"/>
          <w:lang w:val="pt-PT"/>
        </w:rPr>
        <w:t>δ</w:t>
      </w:r>
      <w:r w:rsidRPr="008B4E39">
        <w:rPr>
          <w:b/>
          <w:sz w:val="22"/>
          <w:szCs w:val="22"/>
          <w:lang w:val="pt-PT"/>
        </w:rPr>
        <w:t xml:space="preserve"> </w:t>
      </w:r>
      <w:r w:rsidRPr="008B4E39">
        <w:rPr>
          <w:b/>
          <w:sz w:val="22"/>
          <w:szCs w:val="22"/>
          <w:lang w:val="pt-PT"/>
        </w:rPr>
        <w:t>=0,05=5%</w:t>
      </w:r>
    </w:p>
    <w:p w14:paraId="294FCE16" w14:textId="77777777" w:rsidR="00A37C93" w:rsidRPr="008B4E39" w:rsidRDefault="00A37C93" w:rsidP="00A37C93">
      <w:pPr>
        <w:pStyle w:val="Standard"/>
        <w:widowControl/>
        <w:spacing w:line="360" w:lineRule="auto"/>
        <w:rPr>
          <w:rFonts w:hint="eastAsia"/>
          <w:b/>
          <w:sz w:val="22"/>
          <w:szCs w:val="22"/>
          <w:lang w:val="pt-PT"/>
        </w:rPr>
      </w:pPr>
      <w:r w:rsidRPr="008B4E39">
        <w:rPr>
          <w:b/>
          <w:sz w:val="22"/>
          <w:szCs w:val="22"/>
          <w:lang w:val="pt-PT"/>
        </w:rPr>
        <w:t>Economia C: 0,05=0,30/v-0,025 &lt;=&gt; v=4 &lt;=&gt; 1/v=0,25</w:t>
      </w:r>
    </w:p>
    <w:p w14:paraId="75A1DDB5" w14:textId="77777777" w:rsidR="00A37C93" w:rsidRPr="008B4E39" w:rsidRDefault="00A37C93" w:rsidP="00A37C93">
      <w:pPr>
        <w:pStyle w:val="Standard"/>
        <w:widowControl/>
        <w:spacing w:line="360" w:lineRule="auto"/>
        <w:rPr>
          <w:rFonts w:hint="eastAsia"/>
          <w:sz w:val="22"/>
          <w:szCs w:val="22"/>
          <w:lang w:val="pt-PT"/>
        </w:rPr>
      </w:pPr>
    </w:p>
    <w:p w14:paraId="368A7A1C" w14:textId="073B84D3" w:rsidR="00A37C93" w:rsidRPr="008B4E39" w:rsidRDefault="009A25A5" w:rsidP="00A37C93">
      <w:pPr>
        <w:widowControl w:val="0"/>
        <w:autoSpaceDE w:val="0"/>
        <w:autoSpaceDN w:val="0"/>
        <w:spacing w:before="163" w:after="360" w:line="360" w:lineRule="auto"/>
        <w:jc w:val="both"/>
        <w:rPr>
          <w:rFonts w:ascii="Times New Roman" w:hAnsi="Times New Roman" w:cs="Times New Roman"/>
          <w:w w:val="105"/>
          <w:lang w:val="en-GB"/>
        </w:rPr>
      </w:pPr>
      <w:r w:rsidRPr="008B4E39">
        <w:rPr>
          <w:rFonts w:ascii="Times New Roman" w:hAnsi="Times New Roman" w:cs="Times New Roman"/>
          <w:b/>
          <w:w w:val="105"/>
          <w:lang w:val="en-GB"/>
        </w:rPr>
        <w:t>5.3</w:t>
      </w:r>
      <w:r w:rsidR="00A37C93" w:rsidRPr="008B4E39">
        <w:rPr>
          <w:rFonts w:ascii="Times New Roman" w:hAnsi="Times New Roman" w:cs="Times New Roman"/>
          <w:w w:val="105"/>
          <w:lang w:val="en-GB"/>
        </w:rPr>
        <w:t xml:space="preserve"> The government of country A </w:t>
      </w:r>
      <w:r w:rsidRPr="008B4E39">
        <w:rPr>
          <w:rFonts w:ascii="Times New Roman" w:hAnsi="Times New Roman" w:cs="Times New Roman"/>
          <w:w w:val="105"/>
          <w:lang w:val="en-GB"/>
        </w:rPr>
        <w:t>set as its goal</w:t>
      </w:r>
      <w:r w:rsidR="00A37C93" w:rsidRPr="008B4E39">
        <w:rPr>
          <w:rFonts w:ascii="Times New Roman" w:hAnsi="Times New Roman" w:cs="Times New Roman"/>
          <w:w w:val="105"/>
          <w:lang w:val="en-GB"/>
        </w:rPr>
        <w:t>, for the period 20</w:t>
      </w:r>
      <w:r w:rsidRPr="008B4E39">
        <w:rPr>
          <w:rFonts w:ascii="Times New Roman" w:hAnsi="Times New Roman" w:cs="Times New Roman"/>
          <w:w w:val="105"/>
          <w:lang w:val="en-GB"/>
        </w:rPr>
        <w:t>23</w:t>
      </w:r>
      <w:r w:rsidR="00A37C93" w:rsidRPr="008B4E39">
        <w:rPr>
          <w:rFonts w:ascii="Times New Roman" w:hAnsi="Times New Roman" w:cs="Times New Roman"/>
          <w:w w:val="105"/>
          <w:lang w:val="en-GB"/>
        </w:rPr>
        <w:t>-202</w:t>
      </w:r>
      <w:r w:rsidRPr="008B4E39">
        <w:rPr>
          <w:rFonts w:ascii="Times New Roman" w:hAnsi="Times New Roman" w:cs="Times New Roman"/>
          <w:w w:val="105"/>
          <w:lang w:val="en-GB"/>
        </w:rPr>
        <w:t>7</w:t>
      </w:r>
      <w:r w:rsidR="00A37C93" w:rsidRPr="008B4E39">
        <w:rPr>
          <w:rFonts w:ascii="Times New Roman" w:hAnsi="Times New Roman" w:cs="Times New Roman"/>
          <w:w w:val="105"/>
          <w:lang w:val="en-GB"/>
        </w:rPr>
        <w:t xml:space="preserve">, </w:t>
      </w:r>
      <w:r w:rsidRPr="008B4E39">
        <w:rPr>
          <w:rFonts w:ascii="Times New Roman" w:hAnsi="Times New Roman" w:cs="Times New Roman"/>
          <w:w w:val="105"/>
          <w:lang w:val="en-GB"/>
        </w:rPr>
        <w:t xml:space="preserve">for the </w:t>
      </w:r>
      <w:r w:rsidR="00A37C93" w:rsidRPr="008B4E39">
        <w:rPr>
          <w:rFonts w:ascii="Times New Roman" w:hAnsi="Times New Roman" w:cs="Times New Roman"/>
          <w:w w:val="105"/>
          <w:lang w:val="en-GB"/>
        </w:rPr>
        <w:t xml:space="preserve">average annual growth rate of labour productivity </w:t>
      </w:r>
      <w:r w:rsidRPr="008B4E39">
        <w:rPr>
          <w:rFonts w:ascii="Times New Roman" w:hAnsi="Times New Roman" w:cs="Times New Roman"/>
          <w:w w:val="105"/>
          <w:lang w:val="en-GB"/>
        </w:rPr>
        <w:t xml:space="preserve">to be </w:t>
      </w:r>
      <w:r w:rsidR="00A37C93" w:rsidRPr="008B4E39">
        <w:rPr>
          <w:rFonts w:ascii="Times New Roman" w:hAnsi="Times New Roman" w:cs="Times New Roman"/>
          <w:w w:val="105"/>
          <w:lang w:val="en-GB"/>
        </w:rPr>
        <w:t>2.5%. The Statistics Office forecast an average annual growth rate of the labour force of 1.5% for this period, and estimated, also for this period, a capital-output ratio equal to 3 and a depreciation rate of 4%.</w:t>
      </w:r>
      <w:r w:rsidRPr="008B4E39">
        <w:rPr>
          <w:rFonts w:ascii="Times New Roman" w:hAnsi="Times New Roman" w:cs="Times New Roman"/>
          <w:w w:val="105"/>
          <w:lang w:val="en-GB"/>
        </w:rPr>
        <w:t xml:space="preserve"> </w:t>
      </w:r>
      <w:r w:rsidR="00A37C93" w:rsidRPr="008B4E39">
        <w:rPr>
          <w:rFonts w:ascii="Times New Roman" w:hAnsi="Times New Roman" w:cs="Times New Roman"/>
          <w:w w:val="105"/>
          <w:lang w:val="en-GB"/>
        </w:rPr>
        <w:t>Assuming the hypotheses of the Harrod-</w:t>
      </w:r>
      <w:proofErr w:type="spellStart"/>
      <w:r w:rsidR="00A37C93" w:rsidRPr="008B4E39">
        <w:rPr>
          <w:rFonts w:ascii="Times New Roman" w:hAnsi="Times New Roman" w:cs="Times New Roman"/>
          <w:w w:val="105"/>
          <w:lang w:val="en-GB"/>
        </w:rPr>
        <w:t>Domar</w:t>
      </w:r>
      <w:proofErr w:type="spellEnd"/>
      <w:r w:rsidR="00A37C93" w:rsidRPr="008B4E39">
        <w:rPr>
          <w:rFonts w:ascii="Times New Roman" w:hAnsi="Times New Roman" w:cs="Times New Roman"/>
          <w:w w:val="105"/>
          <w:lang w:val="en-GB"/>
        </w:rPr>
        <w:t xml:space="preserve"> model, make use of it to say what should be, in such conditions, the savings rate of this economy. </w:t>
      </w:r>
    </w:p>
    <w:p w14:paraId="797B620E" w14:textId="63969FA7" w:rsidR="00A37C93" w:rsidRPr="008B4E39" w:rsidRDefault="009A25A5" w:rsidP="00A37C93">
      <w:pPr>
        <w:widowControl w:val="0"/>
        <w:autoSpaceDE w:val="0"/>
        <w:autoSpaceDN w:val="0"/>
        <w:spacing w:before="163" w:after="120" w:line="240" w:lineRule="auto"/>
        <w:jc w:val="both"/>
        <w:rPr>
          <w:rFonts w:ascii="Times New Roman" w:hAnsi="Times New Roman" w:cs="Times New Roman"/>
          <w:b/>
          <w:w w:val="105"/>
          <w:lang w:val="en-GB"/>
        </w:rPr>
      </w:pPr>
      <w:r w:rsidRPr="008B4E39">
        <w:rPr>
          <w:rFonts w:ascii="Times New Roman" w:hAnsi="Times New Roman" w:cs="Times New Roman"/>
          <w:b/>
          <w:w w:val="105"/>
        </w:rPr>
        <w:t xml:space="preserve">Estamos sempre a trabalhar com a equação fundamental H-D: </w:t>
      </w:r>
      <w:proofErr w:type="spellStart"/>
      <w:r w:rsidR="00A37C93" w:rsidRPr="008B4E39">
        <w:rPr>
          <w:rFonts w:ascii="Times New Roman" w:hAnsi="Times New Roman" w:cs="Times New Roman"/>
          <w:b/>
          <w:w w:val="105"/>
        </w:rPr>
        <w:t>gw</w:t>
      </w:r>
      <w:proofErr w:type="spellEnd"/>
      <w:r w:rsidR="00A37C93" w:rsidRPr="008B4E39">
        <w:rPr>
          <w:rFonts w:ascii="Times New Roman" w:hAnsi="Times New Roman" w:cs="Times New Roman"/>
          <w:b/>
          <w:w w:val="105"/>
        </w:rPr>
        <w:t>=s/v-</w:t>
      </w:r>
      <w:r w:rsidR="00A37C93" w:rsidRPr="008B4E39">
        <w:rPr>
          <w:rFonts w:ascii="Times New Roman" w:hAnsi="Times New Roman" w:cs="Times New Roman"/>
          <w:b/>
          <w:w w:val="105"/>
          <w:lang w:val="en-GB"/>
        </w:rPr>
        <w:t>δ</w:t>
      </w:r>
    </w:p>
    <w:p w14:paraId="2477C022" w14:textId="64E0C40C" w:rsidR="009A25A5" w:rsidRPr="008B4E39" w:rsidRDefault="009A25A5" w:rsidP="00A37C93">
      <w:pPr>
        <w:widowControl w:val="0"/>
        <w:autoSpaceDE w:val="0"/>
        <w:autoSpaceDN w:val="0"/>
        <w:spacing w:before="163" w:after="120" w:line="240" w:lineRule="auto"/>
        <w:jc w:val="both"/>
        <w:rPr>
          <w:rFonts w:ascii="Times New Roman" w:hAnsi="Times New Roman" w:cs="Times New Roman"/>
          <w:b/>
          <w:w w:val="105"/>
        </w:rPr>
      </w:pPr>
      <w:r w:rsidRPr="008B4E39">
        <w:rPr>
          <w:rFonts w:ascii="Times New Roman" w:hAnsi="Times New Roman" w:cs="Times New Roman"/>
          <w:b/>
          <w:w w:val="105"/>
          <w:lang w:val="en-GB"/>
        </w:rPr>
        <w:t xml:space="preserve">Neste </w:t>
      </w:r>
      <w:proofErr w:type="spellStart"/>
      <w:r w:rsidRPr="008B4E39">
        <w:rPr>
          <w:rFonts w:ascii="Times New Roman" w:hAnsi="Times New Roman" w:cs="Times New Roman"/>
          <w:b/>
          <w:w w:val="105"/>
          <w:lang w:val="en-GB"/>
        </w:rPr>
        <w:t>caso</w:t>
      </w:r>
      <w:proofErr w:type="spellEnd"/>
      <w:r w:rsidRPr="008B4E39">
        <w:rPr>
          <w:rFonts w:ascii="Times New Roman" w:hAnsi="Times New Roman" w:cs="Times New Roman"/>
          <w:b/>
          <w:w w:val="105"/>
          <w:lang w:val="en-GB"/>
        </w:rPr>
        <w:t xml:space="preserve">, é dado um </w:t>
      </w:r>
      <w:proofErr w:type="spellStart"/>
      <w:r w:rsidRPr="008B4E39">
        <w:rPr>
          <w:rFonts w:ascii="Times New Roman" w:hAnsi="Times New Roman" w:cs="Times New Roman"/>
          <w:b/>
          <w:w w:val="105"/>
          <w:lang w:val="en-GB"/>
        </w:rPr>
        <w:t>objetivo</w:t>
      </w:r>
      <w:proofErr w:type="spellEnd"/>
      <w:r w:rsidRPr="008B4E39">
        <w:rPr>
          <w:rFonts w:ascii="Times New Roman" w:hAnsi="Times New Roman" w:cs="Times New Roman"/>
          <w:b/>
          <w:w w:val="105"/>
          <w:lang w:val="en-GB"/>
        </w:rPr>
        <w:t xml:space="preserve"> </w:t>
      </w:r>
      <w:proofErr w:type="spellStart"/>
      <w:r w:rsidRPr="008B4E39">
        <w:rPr>
          <w:rFonts w:ascii="Times New Roman" w:hAnsi="Times New Roman" w:cs="Times New Roman"/>
          <w:b/>
          <w:w w:val="105"/>
          <w:lang w:val="en-GB"/>
        </w:rPr>
        <w:t>em</w:t>
      </w:r>
      <w:proofErr w:type="spellEnd"/>
      <w:r w:rsidRPr="008B4E39">
        <w:rPr>
          <w:rFonts w:ascii="Times New Roman" w:hAnsi="Times New Roman" w:cs="Times New Roman"/>
          <w:b/>
          <w:w w:val="105"/>
          <w:lang w:val="en-GB"/>
        </w:rPr>
        <w:t xml:space="preserve"> </w:t>
      </w:r>
      <w:proofErr w:type="spellStart"/>
      <w:r w:rsidRPr="008B4E39">
        <w:rPr>
          <w:rFonts w:ascii="Times New Roman" w:hAnsi="Times New Roman" w:cs="Times New Roman"/>
          <w:b/>
          <w:w w:val="105"/>
          <w:lang w:val="en-GB"/>
        </w:rPr>
        <w:t>termos</w:t>
      </w:r>
      <w:proofErr w:type="spellEnd"/>
      <w:r w:rsidRPr="008B4E39">
        <w:rPr>
          <w:rFonts w:ascii="Times New Roman" w:hAnsi="Times New Roman" w:cs="Times New Roman"/>
          <w:b/>
          <w:w w:val="105"/>
          <w:lang w:val="en-GB"/>
        </w:rPr>
        <w:t xml:space="preserve">, </w:t>
      </w:r>
      <w:proofErr w:type="spellStart"/>
      <w:r w:rsidRPr="008B4E39">
        <w:rPr>
          <w:rFonts w:ascii="Times New Roman" w:hAnsi="Times New Roman" w:cs="Times New Roman"/>
          <w:b/>
          <w:w w:val="105"/>
          <w:lang w:val="en-GB"/>
        </w:rPr>
        <w:t>não</w:t>
      </w:r>
      <w:proofErr w:type="spellEnd"/>
      <w:r w:rsidRPr="008B4E39">
        <w:rPr>
          <w:rFonts w:ascii="Times New Roman" w:hAnsi="Times New Roman" w:cs="Times New Roman"/>
          <w:b/>
          <w:w w:val="105"/>
          <w:lang w:val="en-GB"/>
        </w:rPr>
        <w:t xml:space="preserve"> de r(Y), mas de r(Y/L), a par de um </w:t>
      </w:r>
      <w:proofErr w:type="spellStart"/>
      <w:r w:rsidRPr="008B4E39">
        <w:rPr>
          <w:rFonts w:ascii="Times New Roman" w:hAnsi="Times New Roman" w:cs="Times New Roman"/>
          <w:b/>
          <w:w w:val="105"/>
          <w:lang w:val="en-GB"/>
        </w:rPr>
        <w:t>valor</w:t>
      </w:r>
      <w:proofErr w:type="spellEnd"/>
      <w:r w:rsidRPr="008B4E39">
        <w:rPr>
          <w:rFonts w:ascii="Times New Roman" w:hAnsi="Times New Roman" w:cs="Times New Roman"/>
          <w:b/>
          <w:w w:val="105"/>
          <w:lang w:val="en-GB"/>
        </w:rPr>
        <w:t xml:space="preserve"> </w:t>
      </w:r>
      <w:proofErr w:type="spellStart"/>
      <w:r w:rsidRPr="008B4E39">
        <w:rPr>
          <w:rFonts w:ascii="Times New Roman" w:hAnsi="Times New Roman" w:cs="Times New Roman"/>
          <w:b/>
          <w:w w:val="105"/>
          <w:lang w:val="en-GB"/>
        </w:rPr>
        <w:t>estimado</w:t>
      </w:r>
      <w:proofErr w:type="spellEnd"/>
      <w:r w:rsidRPr="008B4E39">
        <w:rPr>
          <w:rFonts w:ascii="Times New Roman" w:hAnsi="Times New Roman" w:cs="Times New Roman"/>
          <w:b/>
          <w:w w:val="105"/>
          <w:lang w:val="en-GB"/>
        </w:rPr>
        <w:t xml:space="preserve"> para r(L).  </w:t>
      </w:r>
    </w:p>
    <w:p w14:paraId="0D6DA3C8" w14:textId="77777777" w:rsidR="00A37C93" w:rsidRPr="008B4E39" w:rsidRDefault="00A37C93" w:rsidP="00A37C93">
      <w:pPr>
        <w:widowControl w:val="0"/>
        <w:autoSpaceDE w:val="0"/>
        <w:autoSpaceDN w:val="0"/>
        <w:spacing w:before="163" w:after="120" w:line="240" w:lineRule="auto"/>
        <w:jc w:val="both"/>
        <w:rPr>
          <w:rFonts w:ascii="Times New Roman" w:hAnsi="Times New Roman" w:cs="Times New Roman"/>
          <w:b/>
          <w:w w:val="105"/>
        </w:rPr>
      </w:pPr>
      <w:r w:rsidRPr="008B4E39">
        <w:rPr>
          <w:rFonts w:ascii="Times New Roman" w:hAnsi="Times New Roman" w:cs="Times New Roman"/>
          <w:b/>
          <w:w w:val="105"/>
        </w:rPr>
        <w:t>r(Y/</w:t>
      </w:r>
      <w:proofErr w:type="gramStart"/>
      <w:r w:rsidRPr="008B4E39">
        <w:rPr>
          <w:rFonts w:ascii="Times New Roman" w:hAnsi="Times New Roman" w:cs="Times New Roman"/>
          <w:b/>
          <w:w w:val="105"/>
        </w:rPr>
        <w:t>L)=</w:t>
      </w:r>
      <w:proofErr w:type="gramEnd"/>
      <w:r w:rsidRPr="008B4E39">
        <w:rPr>
          <w:rFonts w:ascii="Times New Roman" w:hAnsi="Times New Roman" w:cs="Times New Roman"/>
          <w:b/>
          <w:w w:val="105"/>
        </w:rPr>
        <w:t>r(Y)-r(L)=0.025</w:t>
      </w:r>
    </w:p>
    <w:p w14:paraId="4230EA53" w14:textId="1DCDEA63" w:rsidR="00A37C93" w:rsidRPr="008B4E39" w:rsidRDefault="00A37C93" w:rsidP="00A37C93">
      <w:pPr>
        <w:widowControl w:val="0"/>
        <w:autoSpaceDE w:val="0"/>
        <w:autoSpaceDN w:val="0"/>
        <w:spacing w:before="163" w:after="120" w:line="240" w:lineRule="auto"/>
        <w:jc w:val="both"/>
        <w:rPr>
          <w:rFonts w:ascii="Times New Roman" w:hAnsi="Times New Roman" w:cs="Times New Roman"/>
          <w:b/>
          <w:w w:val="105"/>
        </w:rPr>
      </w:pPr>
      <w:r w:rsidRPr="008B4E39">
        <w:rPr>
          <w:rFonts w:ascii="Times New Roman" w:hAnsi="Times New Roman" w:cs="Times New Roman"/>
          <w:b/>
          <w:w w:val="105"/>
        </w:rPr>
        <w:t xml:space="preserve">r(L)=0.015 </w:t>
      </w:r>
    </w:p>
    <w:p w14:paraId="257B128B" w14:textId="7E6E27D4" w:rsidR="009A25A5" w:rsidRPr="008B4E39" w:rsidRDefault="009A25A5" w:rsidP="009A25A5">
      <w:pPr>
        <w:widowControl w:val="0"/>
        <w:autoSpaceDE w:val="0"/>
        <w:autoSpaceDN w:val="0"/>
        <w:spacing w:before="163" w:after="120" w:line="240" w:lineRule="auto"/>
        <w:jc w:val="both"/>
        <w:rPr>
          <w:rFonts w:ascii="Times New Roman" w:hAnsi="Times New Roman" w:cs="Times New Roman"/>
          <w:b/>
          <w:w w:val="105"/>
        </w:rPr>
      </w:pPr>
      <w:r w:rsidRPr="008B4E39">
        <w:rPr>
          <w:rFonts w:ascii="Times New Roman" w:hAnsi="Times New Roman" w:cs="Times New Roman"/>
          <w:b/>
          <w:w w:val="105"/>
        </w:rPr>
        <w:t>Da combinação destas informações retiramos</w:t>
      </w:r>
      <w:r w:rsidRPr="008B4E39">
        <w:rPr>
          <w:rFonts w:ascii="Times New Roman" w:hAnsi="Times New Roman" w:cs="Times New Roman"/>
          <w:b/>
          <w:w w:val="105"/>
        </w:rPr>
        <w:t xml:space="preserve"> r(Y)=</w:t>
      </w:r>
      <w:r w:rsidRPr="008B4E39">
        <w:rPr>
          <w:rFonts w:ascii="Times New Roman" w:hAnsi="Times New Roman" w:cs="Times New Roman"/>
          <w:b/>
          <w:w w:val="105"/>
        </w:rPr>
        <w:t>0.025+0.015=</w:t>
      </w:r>
      <w:r w:rsidRPr="008B4E39">
        <w:rPr>
          <w:rFonts w:ascii="Times New Roman" w:hAnsi="Times New Roman" w:cs="Times New Roman"/>
          <w:b/>
          <w:w w:val="105"/>
        </w:rPr>
        <w:t>0.04</w:t>
      </w:r>
    </w:p>
    <w:p w14:paraId="17DA9071" w14:textId="77777777" w:rsidR="009A25A5" w:rsidRPr="008B4E39" w:rsidRDefault="009A25A5" w:rsidP="00A37C93">
      <w:pPr>
        <w:widowControl w:val="0"/>
        <w:autoSpaceDE w:val="0"/>
        <w:autoSpaceDN w:val="0"/>
        <w:spacing w:before="163" w:after="120" w:line="240" w:lineRule="auto"/>
        <w:jc w:val="both"/>
        <w:rPr>
          <w:rFonts w:ascii="Times New Roman" w:hAnsi="Times New Roman" w:cs="Times New Roman"/>
          <w:b/>
          <w:w w:val="105"/>
        </w:rPr>
      </w:pPr>
      <w:r w:rsidRPr="008B4E39">
        <w:rPr>
          <w:rFonts w:ascii="Times New Roman" w:hAnsi="Times New Roman" w:cs="Times New Roman"/>
          <w:b/>
          <w:w w:val="105"/>
        </w:rPr>
        <w:t xml:space="preserve">Por outro lado, sabemos que </w:t>
      </w:r>
      <w:r w:rsidR="00A37C93" w:rsidRPr="008B4E39">
        <w:rPr>
          <w:rFonts w:ascii="Times New Roman" w:hAnsi="Times New Roman" w:cs="Times New Roman"/>
          <w:b/>
          <w:w w:val="105"/>
        </w:rPr>
        <w:t>v=</w:t>
      </w:r>
      <w:proofErr w:type="gramStart"/>
      <w:r w:rsidR="00A37C93" w:rsidRPr="008B4E39">
        <w:rPr>
          <w:rFonts w:ascii="Times New Roman" w:hAnsi="Times New Roman" w:cs="Times New Roman"/>
          <w:b/>
          <w:w w:val="105"/>
        </w:rPr>
        <w:t>3 ;</w:t>
      </w:r>
      <w:proofErr w:type="gramEnd"/>
      <w:r w:rsidR="00A37C93" w:rsidRPr="008B4E39">
        <w:rPr>
          <w:rFonts w:ascii="Times New Roman" w:hAnsi="Times New Roman" w:cs="Times New Roman"/>
          <w:b/>
          <w:w w:val="105"/>
        </w:rPr>
        <w:t xml:space="preserve"> </w:t>
      </w:r>
      <w:r w:rsidR="00A37C93" w:rsidRPr="008B4E39">
        <w:rPr>
          <w:rFonts w:ascii="Times New Roman" w:hAnsi="Times New Roman" w:cs="Times New Roman"/>
          <w:b/>
          <w:w w:val="105"/>
          <w:lang w:val="en-GB"/>
        </w:rPr>
        <w:t>δ</w:t>
      </w:r>
      <w:r w:rsidR="00A37C93" w:rsidRPr="008B4E39">
        <w:rPr>
          <w:rFonts w:ascii="Times New Roman" w:hAnsi="Times New Roman" w:cs="Times New Roman"/>
          <w:b/>
          <w:w w:val="105"/>
        </w:rPr>
        <w:t xml:space="preserve">=0.04 </w:t>
      </w:r>
    </w:p>
    <w:p w14:paraId="699A549B" w14:textId="3280F242" w:rsidR="00A37C93" w:rsidRPr="008B4E39" w:rsidRDefault="00A37C93" w:rsidP="00A37C93">
      <w:pPr>
        <w:widowControl w:val="0"/>
        <w:autoSpaceDE w:val="0"/>
        <w:autoSpaceDN w:val="0"/>
        <w:spacing w:before="163" w:after="120" w:line="240" w:lineRule="auto"/>
        <w:jc w:val="both"/>
        <w:rPr>
          <w:rFonts w:ascii="Times New Roman" w:hAnsi="Times New Roman" w:cs="Times New Roman"/>
          <w:b/>
          <w:w w:val="105"/>
        </w:rPr>
      </w:pPr>
      <w:r w:rsidRPr="008B4E39">
        <w:rPr>
          <w:rFonts w:ascii="Times New Roman" w:hAnsi="Times New Roman" w:cs="Times New Roman"/>
          <w:b/>
          <w:w w:val="105"/>
        </w:rPr>
        <w:t>s=?</w:t>
      </w:r>
    </w:p>
    <w:p w14:paraId="5C384EBA" w14:textId="77777777" w:rsidR="00A37C93" w:rsidRPr="008B4E39" w:rsidRDefault="00A37C93" w:rsidP="00A37C93">
      <w:pPr>
        <w:widowControl w:val="0"/>
        <w:autoSpaceDE w:val="0"/>
        <w:autoSpaceDN w:val="0"/>
        <w:spacing w:before="163" w:after="120" w:line="240" w:lineRule="auto"/>
        <w:jc w:val="both"/>
        <w:rPr>
          <w:rFonts w:ascii="Times New Roman" w:hAnsi="Times New Roman" w:cs="Times New Roman"/>
          <w:b/>
          <w:w w:val="105"/>
        </w:rPr>
      </w:pPr>
      <w:r w:rsidRPr="008B4E39">
        <w:rPr>
          <w:rFonts w:ascii="Times New Roman" w:hAnsi="Times New Roman" w:cs="Times New Roman"/>
          <w:b/>
          <w:w w:val="105"/>
        </w:rPr>
        <w:t>0.04=s/3-0.04</w:t>
      </w:r>
    </w:p>
    <w:p w14:paraId="77312EE0" w14:textId="77777777" w:rsidR="00A37C93" w:rsidRPr="008B4E39" w:rsidRDefault="00A37C93" w:rsidP="00A37C93">
      <w:pPr>
        <w:widowControl w:val="0"/>
        <w:autoSpaceDE w:val="0"/>
        <w:autoSpaceDN w:val="0"/>
        <w:spacing w:before="163" w:after="120" w:line="240" w:lineRule="auto"/>
        <w:jc w:val="both"/>
        <w:rPr>
          <w:rFonts w:ascii="Times New Roman" w:hAnsi="Times New Roman" w:cs="Times New Roman"/>
          <w:b/>
          <w:w w:val="105"/>
          <w:lang w:val="en-GB"/>
        </w:rPr>
      </w:pPr>
      <w:r w:rsidRPr="008B4E39">
        <w:rPr>
          <w:rFonts w:ascii="Times New Roman" w:hAnsi="Times New Roman" w:cs="Times New Roman"/>
          <w:b/>
          <w:w w:val="105"/>
          <w:lang w:val="en-GB"/>
        </w:rPr>
        <w:t xml:space="preserve">s/3=0.08 </w:t>
      </w:r>
      <w:r w:rsidRPr="008B4E39">
        <w:rPr>
          <w:rFonts w:ascii="Times New Roman" w:hAnsi="Times New Roman" w:cs="Times New Roman"/>
          <w:b/>
          <w:w w:val="105"/>
          <w:lang w:val="en-GB"/>
        </w:rPr>
        <w:sym w:font="Wingdings" w:char="F0E0"/>
      </w:r>
      <w:r w:rsidRPr="008B4E39">
        <w:rPr>
          <w:rFonts w:ascii="Times New Roman" w:hAnsi="Times New Roman" w:cs="Times New Roman"/>
          <w:b/>
          <w:w w:val="105"/>
          <w:lang w:val="en-GB"/>
        </w:rPr>
        <w:t xml:space="preserve"> s=0.24=24%</w:t>
      </w:r>
    </w:p>
    <w:p w14:paraId="34E04A80" w14:textId="77777777" w:rsidR="00A37C93" w:rsidRPr="008B4E39" w:rsidRDefault="00A37C93" w:rsidP="00A37C93">
      <w:pPr>
        <w:widowControl w:val="0"/>
        <w:autoSpaceDE w:val="0"/>
        <w:autoSpaceDN w:val="0"/>
        <w:spacing w:before="163" w:after="120" w:line="240" w:lineRule="auto"/>
        <w:jc w:val="both"/>
        <w:rPr>
          <w:rFonts w:ascii="Times New Roman" w:hAnsi="Times New Roman" w:cs="Times New Roman"/>
          <w:b/>
          <w:w w:val="105"/>
          <w:lang w:val="en-GB"/>
        </w:rPr>
      </w:pPr>
    </w:p>
    <w:p w14:paraId="1B96E58C" w14:textId="684C3FE9" w:rsidR="00A37C93" w:rsidRPr="008B4E39" w:rsidRDefault="009A25A5" w:rsidP="00A37C93">
      <w:pPr>
        <w:widowControl w:val="0"/>
        <w:autoSpaceDE w:val="0"/>
        <w:autoSpaceDN w:val="0"/>
        <w:spacing w:before="163" w:after="360" w:line="360" w:lineRule="auto"/>
        <w:jc w:val="both"/>
        <w:rPr>
          <w:rFonts w:ascii="Times New Roman" w:hAnsi="Times New Roman" w:cs="Times New Roman"/>
          <w:w w:val="105"/>
          <w:lang w:val="en-GB"/>
        </w:rPr>
      </w:pPr>
      <w:r w:rsidRPr="008B4E39">
        <w:rPr>
          <w:rFonts w:ascii="Times New Roman" w:hAnsi="Times New Roman" w:cs="Times New Roman"/>
          <w:b/>
          <w:w w:val="105"/>
          <w:lang w:val="en-GB"/>
        </w:rPr>
        <w:t>5.</w:t>
      </w:r>
      <w:r w:rsidR="008B4E39" w:rsidRPr="008B4E39">
        <w:rPr>
          <w:rFonts w:ascii="Times New Roman" w:hAnsi="Times New Roman" w:cs="Times New Roman"/>
          <w:b/>
          <w:w w:val="105"/>
          <w:lang w:val="en-GB"/>
        </w:rPr>
        <w:t>4</w:t>
      </w:r>
      <w:r w:rsidR="00A37C93" w:rsidRPr="008B4E39">
        <w:rPr>
          <w:rFonts w:ascii="Times New Roman" w:hAnsi="Times New Roman" w:cs="Times New Roman"/>
          <w:w w:val="105"/>
          <w:lang w:val="en-GB"/>
        </w:rPr>
        <w:t xml:space="preserve"> Suppose an economy which functions in accordance with the hypotheses of the Harrod-</w:t>
      </w:r>
      <w:proofErr w:type="spellStart"/>
      <w:r w:rsidR="00A37C93" w:rsidRPr="008B4E39">
        <w:rPr>
          <w:rFonts w:ascii="Times New Roman" w:hAnsi="Times New Roman" w:cs="Times New Roman"/>
          <w:w w:val="105"/>
          <w:lang w:val="en-GB"/>
        </w:rPr>
        <w:t>Domar</w:t>
      </w:r>
      <w:proofErr w:type="spellEnd"/>
      <w:r w:rsidR="00A37C93" w:rsidRPr="008B4E39">
        <w:rPr>
          <w:rFonts w:ascii="Times New Roman" w:hAnsi="Times New Roman" w:cs="Times New Roman"/>
          <w:w w:val="105"/>
          <w:lang w:val="en-GB"/>
        </w:rPr>
        <w:t xml:space="preserve"> model</w:t>
      </w:r>
      <w:r w:rsidRPr="008B4E39">
        <w:rPr>
          <w:rFonts w:ascii="Times New Roman" w:hAnsi="Times New Roman" w:cs="Times New Roman"/>
          <w:w w:val="105"/>
          <w:lang w:val="en-GB"/>
        </w:rPr>
        <w:t>, growing at its warranted growth rate,</w:t>
      </w:r>
      <w:r w:rsidR="00A37C93" w:rsidRPr="008B4E39">
        <w:rPr>
          <w:rFonts w:ascii="Times New Roman" w:hAnsi="Times New Roman" w:cs="Times New Roman"/>
          <w:w w:val="105"/>
          <w:lang w:val="en-GB"/>
        </w:rPr>
        <w:t xml:space="preserve"> and in which total income (Y) increased from 128 billion </w:t>
      </w:r>
      <w:r w:rsidR="00A37C93" w:rsidRPr="008B4E39">
        <w:rPr>
          <w:rFonts w:ascii="Times New Roman" w:hAnsi="Times New Roman" w:cs="Times New Roman"/>
          <w:w w:val="105"/>
          <w:lang w:val="en-GB"/>
        </w:rPr>
        <w:lastRenderedPageBreak/>
        <w:t>euros in 200</w:t>
      </w:r>
      <w:r w:rsidRPr="008B4E39">
        <w:rPr>
          <w:rFonts w:ascii="Times New Roman" w:hAnsi="Times New Roman" w:cs="Times New Roman"/>
          <w:w w:val="105"/>
          <w:lang w:val="en-GB"/>
        </w:rPr>
        <w:t>5</w:t>
      </w:r>
      <w:r w:rsidR="00A37C93" w:rsidRPr="008B4E39">
        <w:rPr>
          <w:rFonts w:ascii="Times New Roman" w:hAnsi="Times New Roman" w:cs="Times New Roman"/>
          <w:w w:val="105"/>
          <w:lang w:val="en-GB"/>
        </w:rPr>
        <w:t xml:space="preserve"> to 180 billion euros in 20</w:t>
      </w:r>
      <w:r w:rsidRPr="008B4E39">
        <w:rPr>
          <w:rFonts w:ascii="Times New Roman" w:hAnsi="Times New Roman" w:cs="Times New Roman"/>
          <w:w w:val="105"/>
          <w:lang w:val="en-GB"/>
        </w:rPr>
        <w:t>20</w:t>
      </w:r>
      <w:r w:rsidR="00A37C93" w:rsidRPr="008B4E39">
        <w:rPr>
          <w:rFonts w:ascii="Times New Roman" w:hAnsi="Times New Roman" w:cs="Times New Roman"/>
          <w:w w:val="105"/>
          <w:lang w:val="en-GB"/>
        </w:rPr>
        <w:t xml:space="preserve">. Over the same period, the savings rate was 20% and the depreciation rate was 4%. </w:t>
      </w:r>
    </w:p>
    <w:p w14:paraId="06F0E58F" w14:textId="7EC3E873" w:rsidR="00A37C93" w:rsidRPr="008B4E39" w:rsidRDefault="00A37C93" w:rsidP="00A37C93">
      <w:pPr>
        <w:pStyle w:val="ListParagraph"/>
        <w:widowControl w:val="0"/>
        <w:autoSpaceDE w:val="0"/>
        <w:autoSpaceDN w:val="0"/>
        <w:spacing w:before="163" w:after="360" w:line="360" w:lineRule="auto"/>
        <w:ind w:left="360"/>
        <w:jc w:val="both"/>
        <w:rPr>
          <w:rFonts w:ascii="Times New Roman" w:hAnsi="Times New Roman" w:cs="Times New Roman"/>
          <w:w w:val="105"/>
          <w:lang w:val="en-GB"/>
        </w:rPr>
      </w:pPr>
      <w:r w:rsidRPr="008B4E39">
        <w:rPr>
          <w:rFonts w:ascii="Times New Roman" w:hAnsi="Times New Roman" w:cs="Times New Roman"/>
          <w:w w:val="105"/>
          <w:lang w:val="en-GB"/>
        </w:rPr>
        <w:t>a) Estimate the value of the capital stock in 20</w:t>
      </w:r>
      <w:r w:rsidR="009A25A5" w:rsidRPr="008B4E39">
        <w:rPr>
          <w:rFonts w:ascii="Times New Roman" w:hAnsi="Times New Roman" w:cs="Times New Roman"/>
          <w:w w:val="105"/>
          <w:lang w:val="en-GB"/>
        </w:rPr>
        <w:t>20</w:t>
      </w:r>
      <w:r w:rsidRPr="008B4E39">
        <w:rPr>
          <w:rFonts w:ascii="Times New Roman" w:hAnsi="Times New Roman" w:cs="Times New Roman"/>
          <w:w w:val="105"/>
          <w:lang w:val="en-GB"/>
        </w:rPr>
        <w:t>.</w:t>
      </w:r>
    </w:p>
    <w:p w14:paraId="62A34D2E" w14:textId="77777777" w:rsidR="00A37C93" w:rsidRPr="008B4E39" w:rsidRDefault="00A37C93" w:rsidP="00A37C93">
      <w:pPr>
        <w:pStyle w:val="ListParagraph"/>
        <w:widowControl w:val="0"/>
        <w:autoSpaceDE w:val="0"/>
        <w:autoSpaceDN w:val="0"/>
        <w:spacing w:before="163" w:after="360" w:line="360" w:lineRule="auto"/>
        <w:ind w:left="360"/>
        <w:jc w:val="both"/>
        <w:rPr>
          <w:rFonts w:ascii="Times New Roman" w:hAnsi="Times New Roman" w:cs="Times New Roman"/>
          <w:w w:val="105"/>
          <w:lang w:val="en-GB"/>
        </w:rPr>
      </w:pPr>
      <w:r w:rsidRPr="008B4E39">
        <w:rPr>
          <w:rFonts w:ascii="Times New Roman" w:hAnsi="Times New Roman" w:cs="Times New Roman"/>
          <w:w w:val="105"/>
          <w:lang w:val="en-GB"/>
        </w:rPr>
        <w:t>b) If the capital-output ratio had been larger, with all else constant, would the economy have grown faster or slower? Explain why that is the case.</w:t>
      </w:r>
    </w:p>
    <w:p w14:paraId="54FCC91C" w14:textId="77777777" w:rsidR="00A37C93" w:rsidRPr="008B4E39" w:rsidRDefault="00A37C93" w:rsidP="00A37C93">
      <w:pPr>
        <w:jc w:val="both"/>
        <w:rPr>
          <w:b/>
        </w:rPr>
      </w:pPr>
      <w:r w:rsidRPr="008B4E39">
        <w:rPr>
          <w:b/>
        </w:rPr>
        <w:t xml:space="preserve">a) </w:t>
      </w:r>
    </w:p>
    <w:p w14:paraId="00BC118A" w14:textId="02005DF9" w:rsidR="00A37C93" w:rsidRPr="008B4E39" w:rsidRDefault="00A37C93" w:rsidP="00A37C93">
      <w:pPr>
        <w:jc w:val="both"/>
        <w:rPr>
          <w:b/>
        </w:rPr>
      </w:pPr>
      <w:r w:rsidRPr="008B4E39">
        <w:rPr>
          <w:b/>
        </w:rPr>
        <w:t>Calcular r(Y) a partir dos valores dados do PIB para 200</w:t>
      </w:r>
      <w:r w:rsidR="009A25A5" w:rsidRPr="008B4E39">
        <w:rPr>
          <w:b/>
        </w:rPr>
        <w:t>5</w:t>
      </w:r>
      <w:r w:rsidRPr="008B4E39">
        <w:rPr>
          <w:b/>
        </w:rPr>
        <w:t xml:space="preserve"> e 20</w:t>
      </w:r>
      <w:r w:rsidR="009A25A5" w:rsidRPr="008B4E39">
        <w:rPr>
          <w:b/>
        </w:rPr>
        <w:t>2o através de uma das fórmulas das taxas médias de crescimento (discreta ou contínua)</w:t>
      </w:r>
      <w:r w:rsidRPr="008B4E39">
        <w:rPr>
          <w:b/>
        </w:rPr>
        <w:t>: r(y) = (180/</w:t>
      </w:r>
      <w:proofErr w:type="gramStart"/>
      <w:r w:rsidRPr="008B4E39">
        <w:rPr>
          <w:b/>
        </w:rPr>
        <w:t>128)^</w:t>
      </w:r>
      <w:proofErr w:type="gramEnd"/>
      <w:r w:rsidRPr="008B4E39">
        <w:rPr>
          <w:b/>
        </w:rPr>
        <w:t xml:space="preserve">(1/15)-1 =  0,023 ; s = 0,2 ; </w:t>
      </w:r>
      <w:r w:rsidR="009A25A5" w:rsidRPr="008B4E39">
        <w:rPr>
          <w:rFonts w:cstheme="minorHAnsi"/>
          <w:b/>
        </w:rPr>
        <w:t>δ</w:t>
      </w:r>
      <w:r w:rsidRPr="008B4E39">
        <w:rPr>
          <w:b/>
        </w:rPr>
        <w:t xml:space="preserve"> = 0,04</w:t>
      </w:r>
    </w:p>
    <w:p w14:paraId="49F990DB" w14:textId="35523ED4" w:rsidR="00A37C93" w:rsidRPr="008B4E39" w:rsidRDefault="00A37C93" w:rsidP="00A37C93">
      <w:pPr>
        <w:jc w:val="both"/>
        <w:rPr>
          <w:b/>
        </w:rPr>
      </w:pPr>
      <w:r w:rsidRPr="008B4E39">
        <w:rPr>
          <w:b/>
        </w:rPr>
        <w:t xml:space="preserve">Utilizar a equação reduzida HD para resolver em ordem a v: </w:t>
      </w:r>
      <w:proofErr w:type="spellStart"/>
      <w:r w:rsidRPr="008B4E39">
        <w:rPr>
          <w:b/>
        </w:rPr>
        <w:t>gw</w:t>
      </w:r>
      <w:proofErr w:type="spellEnd"/>
      <w:r w:rsidRPr="008B4E39">
        <w:rPr>
          <w:b/>
        </w:rPr>
        <w:t xml:space="preserve"> = s/v – </w:t>
      </w:r>
      <w:r w:rsidR="009A25A5" w:rsidRPr="008B4E39">
        <w:rPr>
          <w:rFonts w:cstheme="minorHAnsi"/>
          <w:b/>
        </w:rPr>
        <w:t>δ</w:t>
      </w:r>
      <w:r w:rsidRPr="008B4E39">
        <w:rPr>
          <w:b/>
        </w:rPr>
        <w:t xml:space="preserve"> </w:t>
      </w:r>
      <w:r w:rsidRPr="008B4E39">
        <w:rPr>
          <w:b/>
        </w:rPr>
        <w:sym w:font="Wingdings" w:char="00F3"/>
      </w:r>
      <w:r w:rsidRPr="008B4E39">
        <w:rPr>
          <w:b/>
        </w:rPr>
        <w:t xml:space="preserve"> 0,023 = 0,2/v – 0,04 </w:t>
      </w:r>
      <w:r w:rsidRPr="008B4E39">
        <w:rPr>
          <w:b/>
        </w:rPr>
        <w:sym w:font="Wingdings" w:char="00F3"/>
      </w:r>
      <w:r w:rsidRPr="008B4E39">
        <w:rPr>
          <w:b/>
        </w:rPr>
        <w:t xml:space="preserve"> v = 0,2/0,063 = 3,17</w:t>
      </w:r>
    </w:p>
    <w:p w14:paraId="06370478" w14:textId="2D1ECBD9" w:rsidR="00A37C93" w:rsidRPr="008B4E39" w:rsidRDefault="00A37C93" w:rsidP="00A37C93">
      <w:pPr>
        <w:jc w:val="both"/>
        <w:rPr>
          <w:b/>
        </w:rPr>
      </w:pPr>
      <w:r w:rsidRPr="008B4E39">
        <w:rPr>
          <w:b/>
        </w:rPr>
        <w:t>Utilizar o valor calculado de v e o valor conhecido de Y em 20</w:t>
      </w:r>
      <w:r w:rsidR="009A25A5" w:rsidRPr="008B4E39">
        <w:rPr>
          <w:b/>
        </w:rPr>
        <w:t>20</w:t>
      </w:r>
      <w:r w:rsidRPr="008B4E39">
        <w:rPr>
          <w:b/>
        </w:rPr>
        <w:t xml:space="preserve"> para calcular o valor de K em 20</w:t>
      </w:r>
      <w:r w:rsidR="009A25A5" w:rsidRPr="008B4E39">
        <w:rPr>
          <w:b/>
        </w:rPr>
        <w:t>20</w:t>
      </w:r>
      <w:r w:rsidRPr="008B4E39">
        <w:rPr>
          <w:b/>
        </w:rPr>
        <w:t>: K = v. Y =&gt; K</w:t>
      </w:r>
      <w:r w:rsidRPr="008B4E39">
        <w:rPr>
          <w:b/>
          <w:vertAlign w:val="subscript"/>
        </w:rPr>
        <w:t>20</w:t>
      </w:r>
      <w:r w:rsidR="009A25A5" w:rsidRPr="008B4E39">
        <w:rPr>
          <w:b/>
          <w:vertAlign w:val="subscript"/>
        </w:rPr>
        <w:t>20</w:t>
      </w:r>
      <w:r w:rsidRPr="008B4E39">
        <w:rPr>
          <w:b/>
          <w:vertAlign w:val="subscript"/>
        </w:rPr>
        <w:t xml:space="preserve"> </w:t>
      </w:r>
      <w:r w:rsidRPr="008B4E39">
        <w:rPr>
          <w:b/>
        </w:rPr>
        <w:t xml:space="preserve">= </w:t>
      </w:r>
      <w:proofErr w:type="gramStart"/>
      <w:r w:rsidRPr="008B4E39">
        <w:rPr>
          <w:b/>
        </w:rPr>
        <w:t>3.17 .</w:t>
      </w:r>
      <w:proofErr w:type="gramEnd"/>
      <w:r w:rsidRPr="008B4E39">
        <w:rPr>
          <w:b/>
        </w:rPr>
        <w:t xml:space="preserve"> 180 x 10</w:t>
      </w:r>
      <w:r w:rsidRPr="008B4E39">
        <w:rPr>
          <w:b/>
          <w:vertAlign w:val="superscript"/>
        </w:rPr>
        <w:t>9</w:t>
      </w:r>
      <w:r w:rsidRPr="008B4E39">
        <w:rPr>
          <w:b/>
        </w:rPr>
        <w:t>€ = 570 x 10</w:t>
      </w:r>
      <w:r w:rsidRPr="008B4E39">
        <w:rPr>
          <w:b/>
          <w:vertAlign w:val="superscript"/>
        </w:rPr>
        <w:t>9</w:t>
      </w:r>
      <w:r w:rsidRPr="008B4E39">
        <w:rPr>
          <w:b/>
        </w:rPr>
        <w:t>€</w:t>
      </w:r>
    </w:p>
    <w:p w14:paraId="07B3258C" w14:textId="77777777" w:rsidR="00A37C93" w:rsidRPr="008B4E39" w:rsidRDefault="00A37C93" w:rsidP="00A37C93">
      <w:pPr>
        <w:jc w:val="both"/>
        <w:rPr>
          <w:b/>
        </w:rPr>
      </w:pPr>
      <w:r w:rsidRPr="008B4E39">
        <w:rPr>
          <w:b/>
        </w:rPr>
        <w:t xml:space="preserve">b) O coeficiente capital-produto v = K/Y indica-nos as unidades de capital necessárias para gerar uma unidade de produto. Se v tivesse sido maior, teriam sido necessárias mais unidades de capital para gerar uma unidade de produto, isto é, a economia teria sido menos eficiente a produzir bens e serviços a partir do stock de capital existente em cada período. Logo, a economia teria crescido </w:t>
      </w:r>
      <w:r w:rsidRPr="008B4E39">
        <w:rPr>
          <w:b/>
          <w:i/>
        </w:rPr>
        <w:t>menos</w:t>
      </w:r>
      <w:r w:rsidRPr="008B4E39">
        <w:rPr>
          <w:b/>
        </w:rPr>
        <w:t>.</w:t>
      </w:r>
    </w:p>
    <w:p w14:paraId="72B1B14F" w14:textId="77777777" w:rsidR="00A37C93" w:rsidRPr="008B4E39" w:rsidRDefault="00A37C93" w:rsidP="00A37C93">
      <w:pPr>
        <w:widowControl w:val="0"/>
        <w:autoSpaceDE w:val="0"/>
        <w:autoSpaceDN w:val="0"/>
        <w:spacing w:before="163" w:after="360" w:line="360" w:lineRule="auto"/>
        <w:jc w:val="both"/>
        <w:rPr>
          <w:rFonts w:ascii="Times New Roman" w:hAnsi="Times New Roman" w:cs="Times New Roman"/>
          <w:w w:val="105"/>
        </w:rPr>
      </w:pPr>
    </w:p>
    <w:p w14:paraId="25EC185D" w14:textId="4530CC58" w:rsidR="00A37C93" w:rsidRPr="008B4E39" w:rsidRDefault="009A25A5" w:rsidP="00A37C93">
      <w:pPr>
        <w:widowControl w:val="0"/>
        <w:autoSpaceDE w:val="0"/>
        <w:autoSpaceDN w:val="0"/>
        <w:spacing w:before="163" w:after="360" w:line="360" w:lineRule="auto"/>
        <w:jc w:val="both"/>
        <w:rPr>
          <w:rFonts w:ascii="Times New Roman" w:hAnsi="Times New Roman" w:cs="Times New Roman"/>
          <w:w w:val="105"/>
          <w:lang w:val="en-GB"/>
        </w:rPr>
      </w:pPr>
      <w:r w:rsidRPr="008B4E39">
        <w:rPr>
          <w:rFonts w:ascii="Times New Roman" w:hAnsi="Times New Roman" w:cs="Times New Roman"/>
          <w:b/>
          <w:w w:val="105"/>
          <w:lang w:val="en-GB"/>
        </w:rPr>
        <w:t>5.</w:t>
      </w:r>
      <w:r w:rsidR="008B4E39" w:rsidRPr="008B4E39">
        <w:rPr>
          <w:rFonts w:ascii="Times New Roman" w:hAnsi="Times New Roman" w:cs="Times New Roman"/>
          <w:b/>
          <w:w w:val="105"/>
          <w:lang w:val="en-GB"/>
        </w:rPr>
        <w:t>5</w:t>
      </w:r>
      <w:r w:rsidR="00A37C93" w:rsidRPr="008B4E39">
        <w:rPr>
          <w:rFonts w:ascii="Times New Roman" w:hAnsi="Times New Roman" w:cs="Times New Roman"/>
          <w:w w:val="105"/>
          <w:lang w:val="en-GB"/>
        </w:rPr>
        <w:t xml:space="preserve"> With regard to an economy which behaves in accordance with the hypotheses of the Harrod-</w:t>
      </w:r>
      <w:proofErr w:type="spellStart"/>
      <w:r w:rsidR="00A37C93" w:rsidRPr="008B4E39">
        <w:rPr>
          <w:rFonts w:ascii="Times New Roman" w:hAnsi="Times New Roman" w:cs="Times New Roman"/>
          <w:w w:val="105"/>
          <w:lang w:val="en-GB"/>
        </w:rPr>
        <w:t>Domar</w:t>
      </w:r>
      <w:proofErr w:type="spellEnd"/>
      <w:r w:rsidR="00A37C93" w:rsidRPr="008B4E39">
        <w:rPr>
          <w:rFonts w:ascii="Times New Roman" w:hAnsi="Times New Roman" w:cs="Times New Roman"/>
          <w:w w:val="105"/>
          <w:lang w:val="en-GB"/>
        </w:rPr>
        <w:t xml:space="preserve"> model</w:t>
      </w:r>
      <w:r w:rsidRPr="008B4E39">
        <w:rPr>
          <w:rFonts w:ascii="Times New Roman" w:hAnsi="Times New Roman" w:cs="Times New Roman"/>
          <w:w w:val="105"/>
          <w:lang w:val="en-GB"/>
        </w:rPr>
        <w:t xml:space="preserve"> and which has been growing at its warranted growth rate</w:t>
      </w:r>
      <w:r w:rsidR="00A37C93" w:rsidRPr="008B4E39">
        <w:rPr>
          <w:rFonts w:ascii="Times New Roman" w:hAnsi="Times New Roman" w:cs="Times New Roman"/>
          <w:w w:val="105"/>
          <w:lang w:val="en-GB"/>
        </w:rPr>
        <w:t>, the following information is known for the period 20</w:t>
      </w:r>
      <w:r w:rsidRPr="008B4E39">
        <w:rPr>
          <w:rFonts w:ascii="Times New Roman" w:hAnsi="Times New Roman" w:cs="Times New Roman"/>
          <w:w w:val="105"/>
          <w:lang w:val="en-GB"/>
        </w:rPr>
        <w:t>17</w:t>
      </w:r>
      <w:r w:rsidR="00A37C93" w:rsidRPr="008B4E39">
        <w:rPr>
          <w:rFonts w:ascii="Times New Roman" w:hAnsi="Times New Roman" w:cs="Times New Roman"/>
          <w:w w:val="105"/>
          <w:lang w:val="en-GB"/>
        </w:rPr>
        <w:t>-20</w:t>
      </w:r>
      <w:r w:rsidRPr="008B4E39">
        <w:rPr>
          <w:rFonts w:ascii="Times New Roman" w:hAnsi="Times New Roman" w:cs="Times New Roman"/>
          <w:w w:val="105"/>
          <w:lang w:val="en-GB"/>
        </w:rPr>
        <w:t>22</w:t>
      </w:r>
      <w:r w:rsidR="00A37C93" w:rsidRPr="008B4E39">
        <w:rPr>
          <w:rFonts w:ascii="Times New Roman" w:hAnsi="Times New Roman" w:cs="Times New Roman"/>
          <w:w w:val="105"/>
          <w:lang w:val="en-GB"/>
        </w:rPr>
        <w:t>:</w:t>
      </w:r>
    </w:p>
    <w:p w14:paraId="6D6F7A94" w14:textId="77777777" w:rsidR="00A37C93" w:rsidRPr="008B4E39" w:rsidRDefault="00A37C93" w:rsidP="00A37C93">
      <w:pPr>
        <w:pStyle w:val="ListParagraph"/>
        <w:widowControl w:val="0"/>
        <w:autoSpaceDE w:val="0"/>
        <w:autoSpaceDN w:val="0"/>
        <w:spacing w:before="163" w:after="360" w:line="360" w:lineRule="auto"/>
        <w:ind w:left="360"/>
        <w:jc w:val="both"/>
        <w:rPr>
          <w:rFonts w:ascii="Times New Roman" w:hAnsi="Times New Roman" w:cs="Times New Roman"/>
          <w:w w:val="105"/>
          <w:lang w:val="en-GB"/>
        </w:rPr>
      </w:pPr>
      <w:r w:rsidRPr="008B4E39">
        <w:rPr>
          <w:rFonts w:ascii="Times New Roman" w:hAnsi="Times New Roman" w:cs="Times New Roman"/>
          <w:w w:val="105"/>
          <w:lang w:val="en-GB"/>
        </w:rPr>
        <w:t>- The value of the physical capital stock increased from 600 million monetary units to 730 million monetary units</w:t>
      </w:r>
    </w:p>
    <w:p w14:paraId="68BE74F4" w14:textId="77777777" w:rsidR="00A37C93" w:rsidRPr="008B4E39" w:rsidRDefault="00A37C93" w:rsidP="00A37C93">
      <w:pPr>
        <w:pStyle w:val="ListParagraph"/>
        <w:widowControl w:val="0"/>
        <w:autoSpaceDE w:val="0"/>
        <w:autoSpaceDN w:val="0"/>
        <w:spacing w:before="163" w:after="360" w:line="360" w:lineRule="auto"/>
        <w:ind w:left="360"/>
        <w:jc w:val="both"/>
        <w:rPr>
          <w:rFonts w:ascii="Times New Roman" w:hAnsi="Times New Roman" w:cs="Times New Roman"/>
          <w:w w:val="105"/>
          <w:lang w:val="en-GB"/>
        </w:rPr>
      </w:pPr>
      <w:r w:rsidRPr="008B4E39">
        <w:rPr>
          <w:rFonts w:ascii="Times New Roman" w:hAnsi="Times New Roman" w:cs="Times New Roman"/>
          <w:w w:val="105"/>
          <w:lang w:val="en-GB"/>
        </w:rPr>
        <w:t>- The savings rate, which remained constant throughout the period, was 32%</w:t>
      </w:r>
    </w:p>
    <w:p w14:paraId="6D9991C6" w14:textId="77777777" w:rsidR="00A37C93" w:rsidRPr="008B4E39" w:rsidRDefault="00A37C93" w:rsidP="00A37C93">
      <w:pPr>
        <w:pStyle w:val="ListParagraph"/>
        <w:widowControl w:val="0"/>
        <w:autoSpaceDE w:val="0"/>
        <w:autoSpaceDN w:val="0"/>
        <w:spacing w:before="163" w:after="360" w:line="360" w:lineRule="auto"/>
        <w:ind w:left="360"/>
        <w:jc w:val="both"/>
        <w:rPr>
          <w:rFonts w:ascii="Times New Roman" w:hAnsi="Times New Roman" w:cs="Times New Roman"/>
          <w:w w:val="105"/>
          <w:lang w:val="en-GB"/>
        </w:rPr>
      </w:pPr>
      <w:r w:rsidRPr="008B4E39">
        <w:rPr>
          <w:rFonts w:ascii="Times New Roman" w:hAnsi="Times New Roman" w:cs="Times New Roman"/>
          <w:w w:val="105"/>
          <w:lang w:val="en-GB"/>
        </w:rPr>
        <w:t>- The capital-output ratio, which also remained constant throughout the period, was equal to 4.</w:t>
      </w:r>
    </w:p>
    <w:p w14:paraId="377A50AA" w14:textId="77777777" w:rsidR="00A37C93" w:rsidRPr="008B4E39" w:rsidRDefault="00A37C93" w:rsidP="00A37C93">
      <w:pPr>
        <w:widowControl w:val="0"/>
        <w:autoSpaceDE w:val="0"/>
        <w:autoSpaceDN w:val="0"/>
        <w:spacing w:before="163" w:after="120" w:line="360" w:lineRule="auto"/>
        <w:jc w:val="both"/>
        <w:rPr>
          <w:rFonts w:ascii="Times New Roman" w:hAnsi="Times New Roman" w:cs="Times New Roman"/>
          <w:w w:val="105"/>
          <w:lang w:val="en-GB"/>
        </w:rPr>
      </w:pPr>
      <w:r w:rsidRPr="008B4E39">
        <w:rPr>
          <w:rFonts w:ascii="Times New Roman" w:hAnsi="Times New Roman" w:cs="Times New Roman"/>
          <w:w w:val="105"/>
          <w:lang w:val="en-GB"/>
        </w:rPr>
        <w:t>Based on the information provided, indicate:</w:t>
      </w:r>
    </w:p>
    <w:p w14:paraId="6A756DC9" w14:textId="63757822" w:rsidR="00A37C93" w:rsidRPr="008B4E39" w:rsidRDefault="009A25A5" w:rsidP="00A37C93">
      <w:pPr>
        <w:widowControl w:val="0"/>
        <w:autoSpaceDE w:val="0"/>
        <w:autoSpaceDN w:val="0"/>
        <w:spacing w:before="163" w:after="120" w:line="360" w:lineRule="auto"/>
        <w:ind w:firstLine="360"/>
        <w:jc w:val="both"/>
        <w:rPr>
          <w:rFonts w:ascii="Times New Roman" w:hAnsi="Times New Roman" w:cs="Times New Roman"/>
          <w:w w:val="105"/>
          <w:lang w:val="en-GB"/>
        </w:rPr>
      </w:pPr>
      <w:r w:rsidRPr="008B4E39">
        <w:rPr>
          <w:rFonts w:ascii="Times New Roman" w:hAnsi="Times New Roman" w:cs="Times New Roman"/>
          <w:w w:val="105"/>
          <w:lang w:val="en-GB"/>
        </w:rPr>
        <w:t xml:space="preserve">a) </w:t>
      </w:r>
      <w:r w:rsidR="00A37C93" w:rsidRPr="008B4E39">
        <w:rPr>
          <w:rFonts w:ascii="Times New Roman" w:hAnsi="Times New Roman" w:cs="Times New Roman"/>
          <w:w w:val="105"/>
          <w:lang w:val="en-GB"/>
        </w:rPr>
        <w:t>the output of this economy in 201</w:t>
      </w:r>
      <w:r w:rsidRPr="008B4E39">
        <w:rPr>
          <w:rFonts w:ascii="Times New Roman" w:hAnsi="Times New Roman" w:cs="Times New Roman"/>
          <w:w w:val="105"/>
          <w:lang w:val="en-GB"/>
        </w:rPr>
        <w:t>7</w:t>
      </w:r>
      <w:r w:rsidR="00A37C93" w:rsidRPr="008B4E39">
        <w:rPr>
          <w:rFonts w:ascii="Times New Roman" w:hAnsi="Times New Roman" w:cs="Times New Roman"/>
          <w:w w:val="105"/>
          <w:lang w:val="en-GB"/>
        </w:rPr>
        <w:t xml:space="preserve"> and in </w:t>
      </w:r>
      <w:proofErr w:type="gramStart"/>
      <w:r w:rsidR="00A37C93" w:rsidRPr="008B4E39">
        <w:rPr>
          <w:rFonts w:ascii="Times New Roman" w:hAnsi="Times New Roman" w:cs="Times New Roman"/>
          <w:w w:val="105"/>
          <w:lang w:val="en-GB"/>
        </w:rPr>
        <w:t>20</w:t>
      </w:r>
      <w:r w:rsidRPr="008B4E39">
        <w:rPr>
          <w:rFonts w:ascii="Times New Roman" w:hAnsi="Times New Roman" w:cs="Times New Roman"/>
          <w:w w:val="105"/>
          <w:lang w:val="en-GB"/>
        </w:rPr>
        <w:t>22</w:t>
      </w:r>
      <w:r w:rsidR="00A37C93" w:rsidRPr="008B4E39">
        <w:rPr>
          <w:rFonts w:ascii="Times New Roman" w:hAnsi="Times New Roman" w:cs="Times New Roman"/>
          <w:w w:val="105"/>
          <w:lang w:val="en-GB"/>
        </w:rPr>
        <w:t>;</w:t>
      </w:r>
      <w:proofErr w:type="gramEnd"/>
    </w:p>
    <w:p w14:paraId="3601A4AB" w14:textId="29367B85" w:rsidR="00A37C93" w:rsidRPr="008B4E39" w:rsidRDefault="009A25A5" w:rsidP="00A37C93">
      <w:pPr>
        <w:widowControl w:val="0"/>
        <w:autoSpaceDE w:val="0"/>
        <w:autoSpaceDN w:val="0"/>
        <w:spacing w:before="163" w:after="120" w:line="360" w:lineRule="auto"/>
        <w:ind w:firstLine="360"/>
        <w:jc w:val="both"/>
        <w:rPr>
          <w:rFonts w:ascii="Times New Roman" w:hAnsi="Times New Roman" w:cs="Times New Roman"/>
          <w:w w:val="105"/>
          <w:lang w:val="en-GB"/>
        </w:rPr>
      </w:pPr>
      <w:r w:rsidRPr="008B4E39">
        <w:rPr>
          <w:rFonts w:ascii="Times New Roman" w:hAnsi="Times New Roman" w:cs="Times New Roman"/>
          <w:w w:val="105"/>
          <w:lang w:val="en-GB"/>
        </w:rPr>
        <w:t xml:space="preserve">b) </w:t>
      </w:r>
      <w:r w:rsidR="00A37C93" w:rsidRPr="008B4E39">
        <w:rPr>
          <w:rFonts w:ascii="Times New Roman" w:hAnsi="Times New Roman" w:cs="Times New Roman"/>
          <w:w w:val="105"/>
          <w:lang w:val="en-GB"/>
        </w:rPr>
        <w:t>the depreciation rate (</w:t>
      </w:r>
      <w:proofErr w:type="gramStart"/>
      <w:r w:rsidR="00A37C93" w:rsidRPr="008B4E39">
        <w:rPr>
          <w:rFonts w:ascii="Times New Roman" w:hAnsi="Times New Roman" w:cs="Times New Roman"/>
          <w:w w:val="105"/>
          <w:lang w:val="en-GB"/>
        </w:rPr>
        <w:t>assuming that</w:t>
      </w:r>
      <w:proofErr w:type="gramEnd"/>
      <w:r w:rsidR="00A37C93" w:rsidRPr="008B4E39">
        <w:rPr>
          <w:rFonts w:ascii="Times New Roman" w:hAnsi="Times New Roman" w:cs="Times New Roman"/>
          <w:w w:val="105"/>
          <w:lang w:val="en-GB"/>
        </w:rPr>
        <w:t xml:space="preserve"> this rate also remained constant throughout the period 2013-2018).</w:t>
      </w:r>
    </w:p>
    <w:p w14:paraId="7816F621" w14:textId="77777777" w:rsidR="00A37C93" w:rsidRPr="008B4E39" w:rsidRDefault="00A37C93" w:rsidP="00A37C93">
      <w:pPr>
        <w:pStyle w:val="Standard"/>
        <w:widowControl/>
        <w:rPr>
          <w:rFonts w:hint="eastAsia"/>
          <w:b/>
          <w:sz w:val="22"/>
          <w:szCs w:val="22"/>
          <w:lang w:val="pt-PT"/>
        </w:rPr>
      </w:pPr>
      <w:r w:rsidRPr="008B4E39">
        <w:rPr>
          <w:b/>
          <w:sz w:val="22"/>
          <w:szCs w:val="22"/>
          <w:lang w:val="pt-PT"/>
        </w:rPr>
        <w:t>Resposta:</w:t>
      </w:r>
    </w:p>
    <w:p w14:paraId="23ED512B" w14:textId="77777777" w:rsidR="00A37C93" w:rsidRPr="008B4E39" w:rsidRDefault="00A37C93" w:rsidP="00A37C93">
      <w:pPr>
        <w:pStyle w:val="Standard"/>
        <w:widowControl/>
        <w:rPr>
          <w:rFonts w:hint="eastAsia"/>
          <w:b/>
          <w:sz w:val="22"/>
          <w:szCs w:val="22"/>
          <w:lang w:val="pt-PT"/>
        </w:rPr>
      </w:pPr>
    </w:p>
    <w:p w14:paraId="624F97CA" w14:textId="6ED761E3" w:rsidR="00A37C93" w:rsidRPr="008B4E39" w:rsidRDefault="00A37C93" w:rsidP="009A25A5">
      <w:pPr>
        <w:pStyle w:val="Standard"/>
        <w:widowControl/>
        <w:numPr>
          <w:ilvl w:val="0"/>
          <w:numId w:val="1"/>
        </w:numPr>
        <w:rPr>
          <w:rFonts w:hint="eastAsia"/>
          <w:b/>
          <w:sz w:val="22"/>
          <w:szCs w:val="22"/>
          <w:lang w:val="pt-PT"/>
        </w:rPr>
      </w:pPr>
      <w:proofErr w:type="gramStart"/>
      <w:r w:rsidRPr="008B4E39">
        <w:rPr>
          <w:b/>
          <w:sz w:val="22"/>
          <w:szCs w:val="22"/>
          <w:lang w:val="pt-PT"/>
        </w:rPr>
        <w:t>Y(</w:t>
      </w:r>
      <w:proofErr w:type="gramEnd"/>
      <w:r w:rsidR="009A25A5" w:rsidRPr="008B4E39">
        <w:rPr>
          <w:b/>
          <w:sz w:val="22"/>
          <w:szCs w:val="22"/>
          <w:lang w:val="pt-PT"/>
        </w:rPr>
        <w:t>2017</w:t>
      </w:r>
      <w:r w:rsidRPr="008B4E39">
        <w:rPr>
          <w:b/>
          <w:sz w:val="22"/>
          <w:szCs w:val="22"/>
          <w:lang w:val="pt-PT"/>
        </w:rPr>
        <w:t xml:space="preserve">)=?    </w:t>
      </w:r>
      <w:proofErr w:type="gramStart"/>
      <w:r w:rsidRPr="008B4E39">
        <w:rPr>
          <w:b/>
          <w:sz w:val="22"/>
          <w:szCs w:val="22"/>
          <w:lang w:val="pt-PT"/>
        </w:rPr>
        <w:t>Y(</w:t>
      </w:r>
      <w:proofErr w:type="gramEnd"/>
      <w:r w:rsidRPr="008B4E39">
        <w:rPr>
          <w:b/>
          <w:sz w:val="22"/>
          <w:szCs w:val="22"/>
          <w:lang w:val="pt-PT"/>
        </w:rPr>
        <w:t>20</w:t>
      </w:r>
      <w:r w:rsidR="009A25A5" w:rsidRPr="008B4E39">
        <w:rPr>
          <w:b/>
          <w:sz w:val="22"/>
          <w:szCs w:val="22"/>
          <w:lang w:val="pt-PT"/>
        </w:rPr>
        <w:t>22</w:t>
      </w:r>
      <w:r w:rsidRPr="008B4E39">
        <w:rPr>
          <w:b/>
          <w:sz w:val="22"/>
          <w:szCs w:val="22"/>
          <w:lang w:val="pt-PT"/>
        </w:rPr>
        <w:t>)=?</w:t>
      </w:r>
    </w:p>
    <w:p w14:paraId="227F10ED" w14:textId="77777777" w:rsidR="00A37C93" w:rsidRPr="008B4E39" w:rsidRDefault="00A37C93" w:rsidP="00A37C93">
      <w:pPr>
        <w:pStyle w:val="Standard"/>
        <w:widowControl/>
        <w:rPr>
          <w:rFonts w:hint="eastAsia"/>
          <w:b/>
          <w:sz w:val="22"/>
          <w:szCs w:val="22"/>
          <w:lang w:val="pt-PT"/>
        </w:rPr>
      </w:pPr>
    </w:p>
    <w:p w14:paraId="7FB92731" w14:textId="2D0F47F2" w:rsidR="00A37C93" w:rsidRPr="008B4E39" w:rsidRDefault="00A37C93" w:rsidP="00A37C93">
      <w:pPr>
        <w:pStyle w:val="Standard"/>
        <w:widowControl/>
        <w:rPr>
          <w:b/>
          <w:sz w:val="22"/>
          <w:szCs w:val="22"/>
          <w:lang w:val="pt-PT"/>
        </w:rPr>
      </w:pPr>
      <w:r w:rsidRPr="008B4E39">
        <w:rPr>
          <w:b/>
          <w:sz w:val="22"/>
          <w:szCs w:val="22"/>
          <w:lang w:val="pt-PT"/>
        </w:rPr>
        <w:t xml:space="preserve">v=4, Y=K/V =&gt; </w:t>
      </w:r>
      <w:proofErr w:type="gramStart"/>
      <w:r w:rsidRPr="008B4E39">
        <w:rPr>
          <w:b/>
          <w:sz w:val="22"/>
          <w:szCs w:val="22"/>
          <w:lang w:val="pt-PT"/>
        </w:rPr>
        <w:t>Y(</w:t>
      </w:r>
      <w:proofErr w:type="gramEnd"/>
      <w:r w:rsidRPr="008B4E39">
        <w:rPr>
          <w:b/>
          <w:sz w:val="22"/>
          <w:szCs w:val="22"/>
          <w:lang w:val="pt-PT"/>
        </w:rPr>
        <w:t xml:space="preserve">2013)=600/4=150 milhões de </w:t>
      </w:r>
      <w:proofErr w:type="spellStart"/>
      <w:r w:rsidRPr="008B4E39">
        <w:rPr>
          <w:b/>
          <w:sz w:val="22"/>
          <w:szCs w:val="22"/>
          <w:lang w:val="pt-PT"/>
        </w:rPr>
        <w:t>u.m</w:t>
      </w:r>
      <w:proofErr w:type="spellEnd"/>
      <w:r w:rsidRPr="008B4E39">
        <w:rPr>
          <w:b/>
          <w:sz w:val="22"/>
          <w:szCs w:val="22"/>
          <w:lang w:val="pt-PT"/>
        </w:rPr>
        <w:t xml:space="preserve">.; Y(2018)=730/4=182,5 milhões de </w:t>
      </w:r>
      <w:proofErr w:type="spellStart"/>
      <w:r w:rsidRPr="008B4E39">
        <w:rPr>
          <w:b/>
          <w:sz w:val="22"/>
          <w:szCs w:val="22"/>
          <w:lang w:val="pt-PT"/>
        </w:rPr>
        <w:t>u.m</w:t>
      </w:r>
      <w:proofErr w:type="spellEnd"/>
      <w:r w:rsidRPr="008B4E39">
        <w:rPr>
          <w:b/>
          <w:sz w:val="22"/>
          <w:szCs w:val="22"/>
          <w:lang w:val="pt-PT"/>
        </w:rPr>
        <w:t>.</w:t>
      </w:r>
    </w:p>
    <w:p w14:paraId="3E47CB3B" w14:textId="634C78BD" w:rsidR="009A25A5" w:rsidRPr="008B4E39" w:rsidRDefault="009A25A5" w:rsidP="00A37C93">
      <w:pPr>
        <w:pStyle w:val="Standard"/>
        <w:widowControl/>
        <w:rPr>
          <w:b/>
          <w:sz w:val="22"/>
          <w:szCs w:val="22"/>
          <w:lang w:val="pt-PT"/>
        </w:rPr>
      </w:pPr>
    </w:p>
    <w:p w14:paraId="07C0D07E" w14:textId="44C383E1" w:rsidR="009A25A5" w:rsidRPr="008B4E39" w:rsidRDefault="009A25A5" w:rsidP="00A37C93">
      <w:pPr>
        <w:pStyle w:val="Standard"/>
        <w:widowControl/>
        <w:rPr>
          <w:rFonts w:hint="eastAsia"/>
          <w:b/>
          <w:sz w:val="22"/>
          <w:szCs w:val="22"/>
          <w:lang w:val="pt-PT"/>
        </w:rPr>
      </w:pPr>
      <w:r w:rsidRPr="008B4E39">
        <w:rPr>
          <w:b/>
          <w:sz w:val="22"/>
          <w:szCs w:val="22"/>
          <w:lang w:val="pt-PT"/>
        </w:rPr>
        <w:t>b)</w:t>
      </w:r>
    </w:p>
    <w:p w14:paraId="1CEC126E" w14:textId="7710CAD6" w:rsidR="009A25A5" w:rsidRPr="008B4E39" w:rsidRDefault="009A25A5" w:rsidP="00A37C93">
      <w:pPr>
        <w:pStyle w:val="Standard"/>
        <w:widowControl/>
        <w:rPr>
          <w:b/>
          <w:sz w:val="22"/>
          <w:szCs w:val="22"/>
          <w:lang w:val="pt-PT"/>
        </w:rPr>
      </w:pPr>
      <w:r w:rsidRPr="008B4E39">
        <w:rPr>
          <w:b/>
          <w:sz w:val="22"/>
          <w:szCs w:val="22"/>
          <w:lang w:val="pt-PT"/>
        </w:rPr>
        <w:t>Assumindo que a economia cresceu à taxa garantida como é dito no enunciado,</w:t>
      </w:r>
    </w:p>
    <w:p w14:paraId="6393C488" w14:textId="77777777" w:rsidR="009A25A5" w:rsidRPr="008B4E39" w:rsidRDefault="009A25A5" w:rsidP="00A37C93">
      <w:pPr>
        <w:pStyle w:val="Standard"/>
        <w:widowControl/>
        <w:rPr>
          <w:b/>
          <w:sz w:val="22"/>
          <w:szCs w:val="22"/>
          <w:lang w:val="pt-PT"/>
        </w:rPr>
      </w:pPr>
    </w:p>
    <w:p w14:paraId="06729428" w14:textId="3E92B30F" w:rsidR="00A37C93" w:rsidRPr="008B4E39" w:rsidRDefault="00A37C93" w:rsidP="00A37C93">
      <w:pPr>
        <w:pStyle w:val="Standard"/>
        <w:widowControl/>
        <w:rPr>
          <w:rFonts w:hint="eastAsia"/>
          <w:b/>
          <w:sz w:val="22"/>
          <w:szCs w:val="22"/>
          <w:lang w:val="pt-PT"/>
        </w:rPr>
      </w:pPr>
      <w:proofErr w:type="spellStart"/>
      <w:r w:rsidRPr="008B4E39">
        <w:rPr>
          <w:b/>
          <w:sz w:val="22"/>
          <w:szCs w:val="22"/>
          <w:lang w:val="pt-PT"/>
        </w:rPr>
        <w:t>g</w:t>
      </w:r>
      <w:r w:rsidR="009A25A5" w:rsidRPr="008B4E39">
        <w:rPr>
          <w:b/>
          <w:sz w:val="22"/>
          <w:szCs w:val="22"/>
          <w:vertAlign w:val="superscript"/>
          <w:lang w:val="pt-PT"/>
        </w:rPr>
        <w:t>w</w:t>
      </w:r>
      <w:proofErr w:type="spellEnd"/>
      <w:r w:rsidRPr="008B4E39">
        <w:rPr>
          <w:b/>
          <w:sz w:val="22"/>
          <w:szCs w:val="22"/>
          <w:lang w:val="pt-PT"/>
        </w:rPr>
        <w:t xml:space="preserve"> = r(Y)= r(K) = </w:t>
      </w:r>
      <w:proofErr w:type="spellStart"/>
      <w:proofErr w:type="gramStart"/>
      <w:r w:rsidRPr="008B4E39">
        <w:rPr>
          <w:b/>
          <w:sz w:val="22"/>
          <w:szCs w:val="22"/>
          <w:lang w:val="pt-PT"/>
        </w:rPr>
        <w:t>ln</w:t>
      </w:r>
      <w:proofErr w:type="spellEnd"/>
      <w:r w:rsidRPr="008B4E39">
        <w:rPr>
          <w:b/>
          <w:sz w:val="22"/>
          <w:szCs w:val="22"/>
          <w:lang w:val="pt-PT"/>
        </w:rPr>
        <w:t>(</w:t>
      </w:r>
      <w:proofErr w:type="gramEnd"/>
      <w:r w:rsidRPr="008B4E39">
        <w:rPr>
          <w:b/>
          <w:sz w:val="22"/>
          <w:szCs w:val="22"/>
          <w:lang w:val="pt-PT"/>
        </w:rPr>
        <w:t>730/600)/5= 0.039 (ou 0.04, utilizando a taxa de crescimento discreta).</w:t>
      </w:r>
    </w:p>
    <w:p w14:paraId="74AA6F1C" w14:textId="77777777" w:rsidR="00A37C93" w:rsidRPr="008B4E39" w:rsidRDefault="00A37C93" w:rsidP="00A37C93">
      <w:pPr>
        <w:pStyle w:val="Standard"/>
        <w:widowControl/>
        <w:rPr>
          <w:rFonts w:hint="eastAsia"/>
          <w:b/>
          <w:sz w:val="22"/>
          <w:szCs w:val="22"/>
          <w:lang w:val="pt-PT"/>
        </w:rPr>
      </w:pPr>
    </w:p>
    <w:p w14:paraId="4975884C" w14:textId="6DAFF739" w:rsidR="00A37C93" w:rsidRPr="008B4E39" w:rsidRDefault="009A25A5" w:rsidP="00A37C93">
      <w:pPr>
        <w:pStyle w:val="Standard"/>
        <w:widowControl/>
        <w:rPr>
          <w:rFonts w:hint="eastAsia"/>
          <w:b/>
          <w:sz w:val="22"/>
          <w:szCs w:val="22"/>
          <w:lang w:val="pt-PT"/>
        </w:rPr>
      </w:pPr>
      <w:proofErr w:type="spellStart"/>
      <w:r w:rsidRPr="008B4E39">
        <w:rPr>
          <w:b/>
          <w:sz w:val="22"/>
          <w:szCs w:val="22"/>
          <w:lang w:val="pt-PT"/>
        </w:rPr>
        <w:t>g</w:t>
      </w:r>
      <w:r w:rsidRPr="008B4E39">
        <w:rPr>
          <w:b/>
          <w:sz w:val="22"/>
          <w:szCs w:val="22"/>
          <w:vertAlign w:val="superscript"/>
          <w:lang w:val="pt-PT"/>
        </w:rPr>
        <w:t>w</w:t>
      </w:r>
      <w:proofErr w:type="spellEnd"/>
      <w:r w:rsidRPr="008B4E39">
        <w:rPr>
          <w:b/>
          <w:sz w:val="22"/>
          <w:szCs w:val="22"/>
          <w:lang w:val="pt-PT"/>
        </w:rPr>
        <w:t xml:space="preserve"> </w:t>
      </w:r>
      <w:r w:rsidR="00A37C93" w:rsidRPr="008B4E39">
        <w:rPr>
          <w:b/>
          <w:sz w:val="22"/>
          <w:szCs w:val="22"/>
          <w:lang w:val="pt-PT"/>
        </w:rPr>
        <w:t>=s/v-δ &lt;=&gt; 0,039 = 0,32/4-δ &lt;=&gt; δ=0,041=4,1% (ou 0,04 = 4%, utilizando a taxa discreta)</w:t>
      </w:r>
    </w:p>
    <w:p w14:paraId="3CFAA0A7" w14:textId="77777777" w:rsidR="00A37C93" w:rsidRPr="008B4E39" w:rsidRDefault="00A37C93" w:rsidP="00A37C93">
      <w:pPr>
        <w:widowControl w:val="0"/>
        <w:autoSpaceDE w:val="0"/>
        <w:autoSpaceDN w:val="0"/>
        <w:spacing w:before="163" w:after="360" w:line="360" w:lineRule="auto"/>
        <w:jc w:val="both"/>
        <w:rPr>
          <w:rFonts w:ascii="Times New Roman" w:hAnsi="Times New Roman" w:cs="Times New Roman"/>
          <w:w w:val="105"/>
        </w:rPr>
      </w:pPr>
    </w:p>
    <w:p w14:paraId="75F206B9" w14:textId="5E8FEB9F" w:rsidR="00A37C93" w:rsidRPr="008B4E39" w:rsidRDefault="008B4E39" w:rsidP="00A37C93">
      <w:pPr>
        <w:pStyle w:val="Standard"/>
        <w:widowControl/>
        <w:spacing w:line="360" w:lineRule="auto"/>
        <w:rPr>
          <w:rFonts w:hint="eastAsia"/>
          <w:sz w:val="22"/>
          <w:szCs w:val="22"/>
        </w:rPr>
      </w:pPr>
      <w:r w:rsidRPr="008B4E39">
        <w:rPr>
          <w:b/>
          <w:sz w:val="22"/>
          <w:szCs w:val="22"/>
        </w:rPr>
        <w:t>5.6</w:t>
      </w:r>
      <w:r w:rsidR="00A37C93" w:rsidRPr="008B4E39">
        <w:rPr>
          <w:b/>
          <w:sz w:val="22"/>
          <w:szCs w:val="22"/>
        </w:rPr>
        <w:t xml:space="preserve"> </w:t>
      </w:r>
      <w:r w:rsidR="00A37C93" w:rsidRPr="008B4E39">
        <w:rPr>
          <w:sz w:val="22"/>
          <w:szCs w:val="22"/>
        </w:rPr>
        <w:t>Comment on the following statement and correct it if necessary: “Capital accumulation is the engine of economic growth in the Harrod-</w:t>
      </w:r>
      <w:proofErr w:type="spellStart"/>
      <w:r w:rsidR="00A37C93" w:rsidRPr="008B4E39">
        <w:rPr>
          <w:sz w:val="22"/>
          <w:szCs w:val="22"/>
        </w:rPr>
        <w:t>Domar</w:t>
      </w:r>
      <w:proofErr w:type="spellEnd"/>
      <w:r w:rsidR="00A37C93" w:rsidRPr="008B4E39">
        <w:rPr>
          <w:sz w:val="22"/>
          <w:szCs w:val="22"/>
        </w:rPr>
        <w:t xml:space="preserve"> model because in this model physical capital is characterised by increasing marginal productivity". </w:t>
      </w:r>
    </w:p>
    <w:p w14:paraId="60F8E22A" w14:textId="77777777" w:rsidR="00A37C93" w:rsidRDefault="00A37C93" w:rsidP="00A37C93">
      <w:pPr>
        <w:pStyle w:val="Standard"/>
        <w:widowControl/>
        <w:rPr>
          <w:rFonts w:hint="eastAsia"/>
          <w:b/>
        </w:rPr>
      </w:pPr>
    </w:p>
    <w:p w14:paraId="470941F2" w14:textId="77777777" w:rsidR="00A37C93" w:rsidRDefault="00A37C93" w:rsidP="00A37C93">
      <w:pPr>
        <w:pStyle w:val="Standard"/>
        <w:widowControl/>
        <w:rPr>
          <w:rFonts w:hint="eastAsia"/>
          <w:b/>
          <w:lang w:val="pt-PT"/>
        </w:rPr>
      </w:pPr>
      <w:r>
        <w:rPr>
          <w:b/>
          <w:lang w:val="pt-PT"/>
        </w:rPr>
        <w:t>Resposta:</w:t>
      </w:r>
    </w:p>
    <w:p w14:paraId="4933AED7" w14:textId="6B095362" w:rsidR="00A37C93" w:rsidRPr="008B4E39" w:rsidRDefault="00A37C93" w:rsidP="00A37C93">
      <w:pPr>
        <w:pStyle w:val="Standard"/>
        <w:widowControl/>
        <w:rPr>
          <w:rFonts w:hint="eastAsia"/>
          <w:b/>
          <w:lang w:val="pt-PT"/>
        </w:rPr>
      </w:pPr>
      <w:r>
        <w:rPr>
          <w:b/>
          <w:lang w:val="pt-PT"/>
        </w:rPr>
        <w:t xml:space="preserve">É verdade que a acumulação de capital pode ser considerada o motor do crescimento no modelo HD, uma vez que é o aumento do stock de capital </w:t>
      </w:r>
      <w:proofErr w:type="spellStart"/>
      <w:r>
        <w:rPr>
          <w:b/>
          <w:lang w:val="pt-PT"/>
        </w:rPr>
        <w:t>fisico</w:t>
      </w:r>
      <w:proofErr w:type="spellEnd"/>
      <w:r>
        <w:rPr>
          <w:b/>
          <w:lang w:val="pt-PT"/>
        </w:rPr>
        <w:t>, por via da poupança e investimento em cada período, que, combinado com uma quantidade de mão-de-obra que se presume crescente ao mesmo ritmo, assegura o aumento do produto. Ao contrário do que diz a afirmação, porém, neste modelo a produtividade marginal (e média) do capital é constante, não crescente, sendo dada por 1/v.</w:t>
      </w:r>
    </w:p>
    <w:p w14:paraId="5EC74459" w14:textId="77777777" w:rsidR="00A37C93" w:rsidRPr="008B4E39" w:rsidRDefault="00A37C93" w:rsidP="00A37C93">
      <w:pPr>
        <w:pStyle w:val="Standard"/>
        <w:widowControl/>
        <w:rPr>
          <w:rFonts w:hint="eastAsia"/>
          <w:b/>
          <w:lang w:val="pt-PT"/>
        </w:rPr>
      </w:pPr>
    </w:p>
    <w:p w14:paraId="1D95E6CC" w14:textId="77777777" w:rsidR="00A37C93" w:rsidRPr="008B4E39" w:rsidRDefault="00A37C93" w:rsidP="008B4E39">
      <w:pPr>
        <w:pStyle w:val="Standard"/>
        <w:widowControl/>
        <w:rPr>
          <w:rFonts w:hint="eastAsia"/>
          <w:b/>
          <w:lang w:val="pt-PT"/>
        </w:rPr>
      </w:pPr>
    </w:p>
    <w:sectPr w:rsidR="00A37C93" w:rsidRPr="008B4E39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nos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7030830"/>
      <w:docPartObj>
        <w:docPartGallery w:val="Page Numbers (Bottom of Page)"/>
        <w:docPartUnique/>
      </w:docPartObj>
    </w:sdtPr>
    <w:sdtContent>
      <w:p w14:paraId="285150F7" w14:textId="77777777" w:rsidR="009A5072" w:rsidRDefault="00000000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529BDC7C" w14:textId="77777777" w:rsidR="009A5072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25B54"/>
    <w:multiLevelType w:val="hybridMultilevel"/>
    <w:tmpl w:val="30326C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031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0MDWxNDAzNTAytDRW0lEKTi0uzszPAykwrAUAxixwsSwAAAA="/>
  </w:docVars>
  <w:rsids>
    <w:rsidRoot w:val="00A37C93"/>
    <w:rsid w:val="003873F1"/>
    <w:rsid w:val="008B4E39"/>
    <w:rsid w:val="009A25A5"/>
    <w:rsid w:val="00A3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0038C"/>
  <w15:chartTrackingRefBased/>
  <w15:docId w15:val="{ABC322D0-F5E7-4896-951C-E0DC1613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C93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7C93"/>
    <w:pPr>
      <w:spacing w:after="0" w:line="240" w:lineRule="auto"/>
    </w:pPr>
    <w:rPr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7C9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37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C93"/>
    <w:rPr>
      <w:lang w:val="pt-PT"/>
    </w:rPr>
  </w:style>
  <w:style w:type="paragraph" w:styleId="Title">
    <w:name w:val="Title"/>
    <w:basedOn w:val="Normal"/>
    <w:next w:val="Normal"/>
    <w:link w:val="TitleChar"/>
    <w:uiPriority w:val="10"/>
    <w:qFormat/>
    <w:rsid w:val="00A37C9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7C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pt-PT"/>
    </w:rPr>
  </w:style>
  <w:style w:type="paragraph" w:customStyle="1" w:styleId="Standard">
    <w:name w:val="Standard"/>
    <w:rsid w:val="00A37C93"/>
    <w:pPr>
      <w:widowControl w:val="0"/>
      <w:suppressAutoHyphens/>
      <w:autoSpaceDN w:val="0"/>
      <w:spacing w:after="0" w:line="240" w:lineRule="auto"/>
      <w:textAlignment w:val="baseline"/>
    </w:pPr>
    <w:rPr>
      <w:rFonts w:ascii="Tinos" w:eastAsia="Arial Unicode MS" w:hAnsi="Tinos" w:cs="Arial Unicode MS"/>
      <w:kern w:val="3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JOSE GERMANO DE ABREU</dc:creator>
  <cp:keywords/>
  <dc:description/>
  <cp:lastModifiedBy>ALEXANDRE JOSE GERMANO DE ABREU</cp:lastModifiedBy>
  <cp:revision>1</cp:revision>
  <dcterms:created xsi:type="dcterms:W3CDTF">2023-03-13T12:51:00Z</dcterms:created>
  <dcterms:modified xsi:type="dcterms:W3CDTF">2023-03-13T13:15:00Z</dcterms:modified>
</cp:coreProperties>
</file>